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ПРЕЗИДЕНТ РОССИЙСКОЙ ФЕДЕРАЦИИ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УКАЗ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апреля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309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КОРРУПЦИИ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Указов Президента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06.06.2013 N 546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460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25.07.2014 N 529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120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08.06.2016 N 273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21.02.2017 N 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 основании пунктов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</w:t>
      </w:r>
      <w:r>
        <w:rPr>
          <w:rFonts w:ascii="Times New Roman" w:hAnsi="Times New Roman" w:cs="Times New Roman"/>
          <w:sz w:val="24"/>
          <w:szCs w:val="24"/>
        </w:rPr>
        <w:t xml:space="preserve">а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представляются по утвержденной Президентом Российской Федерации форме справки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Управление Президента Российской Федерации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должности заместителя Председателя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естителями Председателя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должности члена Совета директоров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указанную должность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</w:t>
      </w:r>
      <w:r>
        <w:rPr>
          <w:rFonts w:ascii="Times New Roman" w:hAnsi="Times New Roman" w:cs="Times New Roman"/>
          <w:sz w:val="24"/>
          <w:szCs w:val="24"/>
        </w:rPr>
        <w:t xml:space="preserve">ение должностей в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указанные должн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отдельных должностей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указанные должности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подразделение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</w:t>
      </w:r>
      <w:r>
        <w:rPr>
          <w:rFonts w:ascii="Times New Roman" w:hAnsi="Times New Roman" w:cs="Times New Roman"/>
          <w:sz w:val="24"/>
          <w:szCs w:val="24"/>
        </w:rPr>
        <w:t>стей в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</w:t>
      </w:r>
      <w:r>
        <w:rPr>
          <w:rFonts w:ascii="Times New Roman" w:hAnsi="Times New Roman" w:cs="Times New Roman"/>
          <w:sz w:val="24"/>
          <w:szCs w:val="24"/>
        </w:rPr>
        <w:t>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указанные должности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отдельных должностей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</w:t>
      </w:r>
      <w:r>
        <w:rPr>
          <w:rFonts w:ascii="Times New Roman" w:hAnsi="Times New Roman" w:cs="Times New Roman"/>
          <w:sz w:val="24"/>
          <w:szCs w:val="24"/>
        </w:rPr>
        <w:t>дение от которых осуществляются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указанные должности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подразде</w:t>
      </w:r>
      <w:r>
        <w:rPr>
          <w:rFonts w:ascii="Times New Roman" w:hAnsi="Times New Roman" w:cs="Times New Roman"/>
          <w:sz w:val="24"/>
          <w:szCs w:val="24"/>
        </w:rPr>
        <w:t xml:space="preserve">ления Центрального банка Российской Федерации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в Централ</w:t>
      </w:r>
      <w:r>
        <w:rPr>
          <w:rFonts w:ascii="Times New Roman" w:hAnsi="Times New Roman" w:cs="Times New Roman"/>
          <w:sz w:val="24"/>
          <w:szCs w:val="24"/>
        </w:rPr>
        <w:t>ьном банке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утвержден Советом директоров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указанные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подразделения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ветственным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в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актами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указанные должности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подразделения федерал</w:t>
      </w:r>
      <w:r>
        <w:rPr>
          <w:rFonts w:ascii="Times New Roman" w:hAnsi="Times New Roman" w:cs="Times New Roman"/>
          <w:sz w:val="24"/>
          <w:szCs w:val="24"/>
        </w:rPr>
        <w:t xml:space="preserve">ьных государственных органов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отдельных должностей на основании тру</w:t>
      </w:r>
      <w:r>
        <w:rPr>
          <w:rFonts w:ascii="Times New Roman" w:hAnsi="Times New Roman" w:cs="Times New Roman"/>
          <w:sz w:val="24"/>
          <w:szCs w:val="24"/>
        </w:rPr>
        <w:t>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этих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у</w:t>
      </w:r>
      <w:r>
        <w:rPr>
          <w:rFonts w:ascii="Times New Roman" w:hAnsi="Times New Roman" w:cs="Times New Roman"/>
          <w:sz w:val="24"/>
          <w:szCs w:val="24"/>
        </w:rPr>
        <w:t>казанные должности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Граждане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названные в абзацах втором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четвертом подпункта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</w:t>
      </w:r>
      <w:r>
        <w:rPr>
          <w:rFonts w:ascii="Times New Roman" w:hAnsi="Times New Roman" w:cs="Times New Roman"/>
          <w:sz w:val="24"/>
          <w:szCs w:val="24"/>
        </w:rPr>
        <w:t>тавляют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по утвержденной Президентом Российской Федерации форме справки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Указом Президента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мая 2009 г. N 558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представлении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государственных должностей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</w:t>
      </w:r>
      <w:r>
        <w:rPr>
          <w:rFonts w:ascii="Times New Roman" w:hAnsi="Times New Roman" w:cs="Times New Roman"/>
          <w:sz w:val="24"/>
          <w:szCs w:val="24"/>
        </w:rPr>
        <w:t>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Граждане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названные в абзацах пятом и шестом подпункта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по утвержденной Президентом Российской Федераци</w:t>
      </w:r>
      <w:r>
        <w:rPr>
          <w:rFonts w:ascii="Times New Roman" w:hAnsi="Times New Roman" w:cs="Times New Roman"/>
          <w:sz w:val="24"/>
          <w:szCs w:val="24"/>
        </w:rPr>
        <w:t>и форме справки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Указом Президента Российской Федерации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мая 2009 г. N 559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представлении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</w:t>
      </w:r>
      <w:r>
        <w:rPr>
          <w:rFonts w:ascii="Times New Roman" w:hAnsi="Times New Roman" w:cs="Times New Roman"/>
          <w:sz w:val="24"/>
          <w:szCs w:val="24"/>
        </w:rPr>
        <w:t>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Граждане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названные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>рактера по утвержденной Президентом Российской Федерации форме справки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Указом Президента Российской Федерации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мая 2009 г. N 559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иными нормати</w:t>
      </w:r>
      <w:r>
        <w:rPr>
          <w:rFonts w:ascii="Times New Roman" w:hAnsi="Times New Roman" w:cs="Times New Roman"/>
          <w:sz w:val="24"/>
          <w:szCs w:val="24"/>
        </w:rPr>
        <w:t>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актами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изданными в соответствии с федеральными законами и нормативными правовыми актами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sz w:val="24"/>
          <w:szCs w:val="24"/>
        </w:rPr>
        <w:t xml:space="preserve">а Президента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Граждане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названные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 по утвержденной Президентом Российской Федерации форме справки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Указом Президента Российской Федерации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мая 2009 г. N 559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актами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изданными в соответствии с федеральными законами и нормативными правовыми актами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 Президента РФ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Граждане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названные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</w:t>
      </w:r>
      <w:r>
        <w:rPr>
          <w:rFonts w:ascii="Times New Roman" w:hAnsi="Times New Roman" w:cs="Times New Roman"/>
          <w:sz w:val="24"/>
          <w:szCs w:val="24"/>
        </w:rPr>
        <w:t>вах имущественного характера по утвержденной Президентом Российской Федерации форме справки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Указом Президента Российской Федерации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мая 2009 г. N 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иными нормативными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правовыми актами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изданными в соответствии с федеральными законами и нормативными правовыми актами Президента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представляемые в соответствии со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конституционного закона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ФКЗ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Правительстве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</w:t>
      </w:r>
      <w:r>
        <w:rPr>
          <w:rFonts w:ascii="Times New Roman" w:hAnsi="Times New Roman" w:cs="Times New Roman"/>
          <w:sz w:val="24"/>
          <w:szCs w:val="24"/>
        </w:rPr>
        <w:lastRenderedPageBreak/>
        <w:t>в том числе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счетах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наличных денежных средствах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</w:t>
      </w:r>
      <w:r>
        <w:rPr>
          <w:rFonts w:ascii="Times New Roman" w:hAnsi="Times New Roman" w:cs="Times New Roman"/>
          <w:sz w:val="24"/>
          <w:szCs w:val="24"/>
        </w:rPr>
        <w:t>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государственных ценных бумагах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облигациях и акциях иных иностранных эмитентов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недвижимом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находящемся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обязательствах имущественно</w:t>
      </w:r>
      <w:r>
        <w:rPr>
          <w:rFonts w:ascii="Times New Roman" w:hAnsi="Times New Roman" w:cs="Times New Roman"/>
          <w:sz w:val="24"/>
          <w:szCs w:val="24"/>
        </w:rPr>
        <w:t>го характера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 соответствующих разделах справки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которой утв</w:t>
      </w:r>
      <w:r>
        <w:rPr>
          <w:rFonts w:ascii="Times New Roman" w:hAnsi="Times New Roman" w:cs="Times New Roman"/>
          <w:sz w:val="24"/>
          <w:szCs w:val="24"/>
        </w:rPr>
        <w:t>ерждена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Администрации Президента Российской Федерации или специально уполн</w:t>
      </w:r>
      <w:r>
        <w:rPr>
          <w:rFonts w:ascii="Times New Roman" w:hAnsi="Times New Roman" w:cs="Times New Roman"/>
          <w:sz w:val="24"/>
          <w:szCs w:val="24"/>
        </w:rPr>
        <w:t>омоченное им должностное лицо Администрации Президента Российской Федерации принимает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осуществлении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</w:t>
      </w:r>
      <w:r>
        <w:rPr>
          <w:rFonts w:ascii="Times New Roman" w:hAnsi="Times New Roman" w:cs="Times New Roman"/>
          <w:sz w:val="24"/>
          <w:szCs w:val="24"/>
        </w:rPr>
        <w:t>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государственных должностей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ограничений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</w:t>
      </w:r>
      <w:r>
        <w:rPr>
          <w:rFonts w:ascii="Times New Roman" w:hAnsi="Times New Roman" w:cs="Times New Roman"/>
          <w:sz w:val="24"/>
          <w:szCs w:val="24"/>
        </w:rPr>
        <w:t>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государственных должностей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ограничений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абзацах втором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четвертом подпу</w:t>
      </w:r>
      <w:r>
        <w:rPr>
          <w:rFonts w:ascii="Times New Roman" w:hAnsi="Times New Roman" w:cs="Times New Roman"/>
          <w:sz w:val="24"/>
          <w:szCs w:val="24"/>
        </w:rPr>
        <w:t xml:space="preserve">нкта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осуществлении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</w:t>
      </w:r>
      <w:r>
        <w:rPr>
          <w:rFonts w:ascii="Times New Roman" w:hAnsi="Times New Roman" w:cs="Times New Roman"/>
          <w:sz w:val="24"/>
          <w:szCs w:val="24"/>
        </w:rPr>
        <w:t>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абзацах пятом и шестом подпункта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Аппарата Правит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</w:t>
      </w:r>
      <w:r>
        <w:rPr>
          <w:rFonts w:ascii="Times New Roman" w:hAnsi="Times New Roman" w:cs="Times New Roman"/>
          <w:sz w:val="24"/>
          <w:szCs w:val="24"/>
        </w:rPr>
        <w:t xml:space="preserve">людения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каза Президента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Центрального банка Российской Федерации либо уполномоченное им должностное лицо принимает решение об осуществлении пр</w:t>
      </w:r>
      <w:r>
        <w:rPr>
          <w:rFonts w:ascii="Times New Roman" w:hAnsi="Times New Roman" w:cs="Times New Roman"/>
          <w:sz w:val="24"/>
          <w:szCs w:val="24"/>
        </w:rPr>
        <w:t>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</w:t>
      </w:r>
      <w:r>
        <w:rPr>
          <w:rFonts w:ascii="Times New Roman" w:hAnsi="Times New Roman" w:cs="Times New Roman"/>
          <w:sz w:val="24"/>
          <w:szCs w:val="24"/>
        </w:rPr>
        <w:t>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</w:t>
      </w:r>
      <w:r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уполномоченные ими должностные лица принимают решение об осуществлении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</w:t>
      </w:r>
      <w:r>
        <w:rPr>
          <w:rFonts w:ascii="Times New Roman" w:hAnsi="Times New Roman" w:cs="Times New Roman"/>
          <w:sz w:val="24"/>
          <w:szCs w:val="24"/>
        </w:rPr>
        <w:t>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федеральных государственных органо</w:t>
      </w:r>
      <w:r>
        <w:rPr>
          <w:rFonts w:ascii="Times New Roman" w:hAnsi="Times New Roman" w:cs="Times New Roman"/>
          <w:sz w:val="24"/>
          <w:szCs w:val="24"/>
        </w:rPr>
        <w:t>в либо уполномоченные ими должностные лица принимают решение об осуществлении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</w:t>
      </w:r>
      <w:r>
        <w:rPr>
          <w:rFonts w:ascii="Times New Roman" w:hAnsi="Times New Roman" w:cs="Times New Roman"/>
          <w:sz w:val="24"/>
          <w:szCs w:val="24"/>
        </w:rPr>
        <w:t xml:space="preserve">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правовы</w:t>
      </w:r>
      <w:r>
        <w:rPr>
          <w:rFonts w:ascii="Times New Roman" w:hAnsi="Times New Roman" w:cs="Times New Roman"/>
          <w:sz w:val="24"/>
          <w:szCs w:val="24"/>
        </w:rPr>
        <w:t>ми актами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изданными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шения принимаются отдельно в отношении каждого лица и оформляются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частей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Президента Российской Федерации по вопросам противодействия коррупции осуществляет проверку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государственных должностей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ограничений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</w:t>
      </w:r>
      <w:r>
        <w:rPr>
          <w:rFonts w:ascii="Times New Roman" w:hAnsi="Times New Roman" w:cs="Times New Roman"/>
          <w:sz w:val="24"/>
          <w:szCs w:val="24"/>
        </w:rPr>
        <w:t>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абзацах втором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четвертом подпункта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</w:t>
      </w:r>
      <w:r>
        <w:rPr>
          <w:rFonts w:ascii="Times New Roman" w:hAnsi="Times New Roman" w:cs="Times New Roman"/>
          <w:sz w:val="24"/>
          <w:szCs w:val="24"/>
        </w:rPr>
        <w:t>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</w:t>
      </w:r>
      <w:r>
        <w:rPr>
          <w:rFonts w:ascii="Times New Roman" w:hAnsi="Times New Roman" w:cs="Times New Roman"/>
          <w:sz w:val="24"/>
          <w:szCs w:val="24"/>
        </w:rPr>
        <w:t xml:space="preserve">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абзацах пятом и шестом подпункта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определяемое Правительством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проверку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</w:t>
      </w:r>
      <w:r>
        <w:rPr>
          <w:rFonts w:ascii="Times New Roman" w:hAnsi="Times New Roman" w:cs="Times New Roman"/>
          <w:sz w:val="24"/>
          <w:szCs w:val="24"/>
        </w:rPr>
        <w:t>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Центрального банка Российской Федерации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за работу по профилактике </w:t>
      </w:r>
      <w:r>
        <w:rPr>
          <w:rFonts w:ascii="Times New Roman" w:hAnsi="Times New Roman" w:cs="Times New Roman"/>
          <w:sz w:val="24"/>
          <w:szCs w:val="24"/>
        </w:rPr>
        <w:t>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проверку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</w:t>
      </w:r>
      <w:r>
        <w:rPr>
          <w:rFonts w:ascii="Times New Roman" w:hAnsi="Times New Roman" w:cs="Times New Roman"/>
          <w:sz w:val="24"/>
          <w:szCs w:val="24"/>
        </w:rPr>
        <w:t>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за работу по профилактике коррупционных и ины</w:t>
      </w:r>
      <w:r>
        <w:rPr>
          <w:rFonts w:ascii="Times New Roman" w:hAnsi="Times New Roman" w:cs="Times New Roman"/>
          <w:sz w:val="24"/>
          <w:szCs w:val="24"/>
        </w:rPr>
        <w:t>х правонарушений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проверку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</w:t>
      </w:r>
      <w:r>
        <w:rPr>
          <w:rFonts w:ascii="Times New Roman" w:hAnsi="Times New Roman" w:cs="Times New Roman"/>
          <w:sz w:val="24"/>
          <w:szCs w:val="24"/>
        </w:rPr>
        <w:t>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федеральных государственных органов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проверку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 xml:space="preserve">ставляемых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</w:t>
      </w:r>
      <w:r>
        <w:rPr>
          <w:rFonts w:ascii="Times New Roman" w:hAnsi="Times New Roman" w:cs="Times New Roman"/>
          <w:sz w:val="24"/>
          <w:szCs w:val="24"/>
        </w:rPr>
        <w:t xml:space="preserve">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 решению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Президента Российской Федерац</w:t>
      </w:r>
      <w:r>
        <w:rPr>
          <w:rFonts w:ascii="Times New Roman" w:hAnsi="Times New Roman" w:cs="Times New Roman"/>
          <w:sz w:val="24"/>
          <w:szCs w:val="24"/>
        </w:rPr>
        <w:t>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</w:t>
      </w:r>
      <w:r>
        <w:rPr>
          <w:rFonts w:ascii="Times New Roman" w:hAnsi="Times New Roman" w:cs="Times New Roman"/>
          <w:sz w:val="24"/>
          <w:szCs w:val="24"/>
        </w:rPr>
        <w:t xml:space="preserve">дента РФ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любых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замещение которых влечет за собой обязанн</w:t>
      </w:r>
      <w:r>
        <w:rPr>
          <w:rFonts w:ascii="Times New Roman" w:hAnsi="Times New Roman" w:cs="Times New Roman"/>
          <w:sz w:val="24"/>
          <w:szCs w:val="24"/>
        </w:rPr>
        <w:t>ость представлять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достоверности и полноты иных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указанными гражданами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достов</w:t>
      </w:r>
      <w:r>
        <w:rPr>
          <w:rFonts w:ascii="Times New Roman" w:hAnsi="Times New Roman" w:cs="Times New Roman"/>
          <w:sz w:val="24"/>
          <w:szCs w:val="24"/>
        </w:rPr>
        <w:t>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соблюдения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нные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супругами и несовершеннолетними детьми установленных для них запретов и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исполнения ими своих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проводиться независим</w:t>
      </w:r>
      <w:r>
        <w:rPr>
          <w:rFonts w:ascii="Times New Roman" w:hAnsi="Times New Roman" w:cs="Times New Roman"/>
          <w:sz w:val="24"/>
          <w:szCs w:val="24"/>
        </w:rPr>
        <w:t>о от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подразделениями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либо комиссиями иных органов и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Запросы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на осуществление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разыскной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оперативн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разыскных мероприятий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частью третьей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розыскной деятельности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при о</w:t>
      </w:r>
      <w:r>
        <w:rPr>
          <w:rFonts w:ascii="Times New Roman" w:hAnsi="Times New Roman" w:cs="Times New Roman"/>
          <w:sz w:val="24"/>
          <w:szCs w:val="24"/>
        </w:rPr>
        <w:t>существлении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</w:t>
      </w:r>
      <w:r>
        <w:rPr>
          <w:rFonts w:ascii="Times New Roman" w:hAnsi="Times New Roman" w:cs="Times New Roman"/>
          <w:sz w:val="24"/>
          <w:szCs w:val="24"/>
        </w:rPr>
        <w:t>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Центрального банка Российской Федерации либо уполномоченное им должностное лицо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</w:t>
      </w:r>
      <w:r>
        <w:rPr>
          <w:rFonts w:ascii="Times New Roman" w:hAnsi="Times New Roman" w:cs="Times New Roman"/>
          <w:sz w:val="24"/>
          <w:szCs w:val="24"/>
        </w:rPr>
        <w:t>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федеральных государственных органов либо уполномоченные ими должностные лица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прилагаемый перечень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</w:t>
      </w:r>
      <w:r>
        <w:rPr>
          <w:rFonts w:ascii="Times New Roman" w:hAnsi="Times New Roman" w:cs="Times New Roman"/>
          <w:sz w:val="24"/>
          <w:szCs w:val="24"/>
        </w:rPr>
        <w:t>х полномочиями по направлению запросов в кредитные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налоговые органы Российской Федерации и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проверок в целях противодействия корру</w:t>
      </w:r>
      <w:r>
        <w:rPr>
          <w:rFonts w:ascii="Times New Roman" w:hAnsi="Times New Roman" w:cs="Times New Roman"/>
          <w:sz w:val="24"/>
          <w:szCs w:val="24"/>
        </w:rPr>
        <w:t>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запросы в кредитные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налоговые органы Российской Федерации и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представлении в соответствии с частью пятой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банках и банковской деятельности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943-1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налоговых органах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1997 г.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</w:t>
      </w:r>
      <w:r>
        <w:rPr>
          <w:rFonts w:ascii="Times New Roman" w:hAnsi="Times New Roman" w:cs="Times New Roman"/>
          <w:sz w:val="24"/>
          <w:szCs w:val="24"/>
        </w:rPr>
        <w:t>мущество и сделок с ним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сведений об операциях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счетах и вкладах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содержании правоустанавливающих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обобщенных сведений о правах отдельных лиц на имеющие</w:t>
      </w:r>
      <w:r>
        <w:rPr>
          <w:rFonts w:ascii="Times New Roman" w:hAnsi="Times New Roman" w:cs="Times New Roman"/>
          <w:sz w:val="24"/>
          <w:szCs w:val="24"/>
        </w:rPr>
        <w:t>ся или имевшиеся у них объекты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запросы о представлении выписок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сведения о переходе прав на объекты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 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названный перечень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к служебному поведению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президиумом Совета при Президенте Российской Федерации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>о Указа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комиссией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комиссиями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 xml:space="preserve">рального банка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корпорации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органа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</w:t>
      </w:r>
      <w:r>
        <w:rPr>
          <w:rFonts w:ascii="Times New Roman" w:hAnsi="Times New Roman" w:cs="Times New Roman"/>
          <w:sz w:val="24"/>
          <w:szCs w:val="24"/>
        </w:rPr>
        <w:t xml:space="preserve">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впредь до издания соответствующих нормативных правовых актов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должность в государственном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Центральном банке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государственной корпорации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сообщившему в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правоохранительные или иные гос</w:t>
      </w:r>
      <w:r>
        <w:rPr>
          <w:rFonts w:ascii="Times New Roman" w:hAnsi="Times New Roman" w:cs="Times New Roman"/>
          <w:sz w:val="24"/>
          <w:szCs w:val="24"/>
        </w:rPr>
        <w:t>ударственные органы или средства массовой информации о ставших ему известными фактах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дисциплинарной ответственности применяются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совершения этим лицом в течение года после указанного сообщения дисциплинарного проступка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только по и</w:t>
      </w:r>
      <w:r>
        <w:rPr>
          <w:rFonts w:ascii="Times New Roman" w:hAnsi="Times New Roman" w:cs="Times New Roman"/>
          <w:sz w:val="24"/>
          <w:szCs w:val="24"/>
        </w:rPr>
        <w:t>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таком заседании комиссии может принимать участие прокурор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представляет прокурор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надзор за соблюдением законодательства о государственной службе или законодательства о труде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материалы не менее чем за пять рабочих дней до дня заседания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участники государственной системы бесплатной юридической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324-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обязаны оказывать бесплатну</w:t>
      </w:r>
      <w:r>
        <w:rPr>
          <w:rFonts w:ascii="Times New Roman" w:hAnsi="Times New Roman" w:cs="Times New Roman"/>
          <w:sz w:val="24"/>
          <w:szCs w:val="24"/>
        </w:rPr>
        <w:t>ю юридическую помощь гражданам в подготовке сообщений о фактах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 нарушения законных прав и интересов граждан в связи с такими сообщениями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федеральных государственных органов в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месячный срок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назначении на которые граждане и при замещении которых федеральные государственные слу</w:t>
      </w:r>
      <w:r>
        <w:rPr>
          <w:rFonts w:ascii="Times New Roman" w:hAnsi="Times New Roman" w:cs="Times New Roman"/>
          <w:sz w:val="24"/>
          <w:szCs w:val="24"/>
        </w:rPr>
        <w:t>жащие обязаны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</w:t>
      </w:r>
      <w:r>
        <w:rPr>
          <w:rFonts w:ascii="Times New Roman" w:hAnsi="Times New Roman" w:cs="Times New Roman"/>
          <w:sz w:val="24"/>
          <w:szCs w:val="24"/>
        </w:rPr>
        <w:t xml:space="preserve">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перечня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назначении на которые граждане и при замещении которых федеральные государственные служащие обязаны представлять све</w:t>
      </w:r>
      <w:r>
        <w:rPr>
          <w:rFonts w:ascii="Times New Roman" w:hAnsi="Times New Roman" w:cs="Times New Roman"/>
          <w:sz w:val="24"/>
          <w:szCs w:val="24"/>
        </w:rPr>
        <w:t>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утвердить перечни должностей в организа</w:t>
      </w:r>
      <w:r>
        <w:rPr>
          <w:rFonts w:ascii="Times New Roman" w:hAnsi="Times New Roman" w:cs="Times New Roman"/>
          <w:sz w:val="24"/>
          <w:szCs w:val="24"/>
        </w:rPr>
        <w:t>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этими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назначении на которые граждане и при замещении которых работники обязаны представлять такие сведения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 представления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</w:t>
      </w:r>
      <w:r>
        <w:rPr>
          <w:rFonts w:ascii="Times New Roman" w:hAnsi="Times New Roman" w:cs="Times New Roman"/>
          <w:sz w:val="24"/>
          <w:szCs w:val="24"/>
        </w:rPr>
        <w:t xml:space="preserve">азанными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подразделение соответствующего федерального государственного органа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за работу по профилактике коррупционных и иных правонар</w:t>
      </w:r>
      <w:r>
        <w:rPr>
          <w:rFonts w:ascii="Times New Roman" w:hAnsi="Times New Roman" w:cs="Times New Roman"/>
          <w:sz w:val="24"/>
          <w:szCs w:val="24"/>
        </w:rPr>
        <w:t>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</w:t>
      </w:r>
      <w:r>
        <w:rPr>
          <w:rFonts w:ascii="Times New Roman" w:hAnsi="Times New Roman" w:cs="Times New Roman"/>
          <w:sz w:val="24"/>
          <w:szCs w:val="24"/>
        </w:rPr>
        <w:t>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 xml:space="preserve">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реализации положений Федерального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г.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других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 и иных нормативных правовых актов Российско</w:t>
      </w:r>
      <w:r>
        <w:rPr>
          <w:rFonts w:ascii="Times New Roman" w:hAnsi="Times New Roman" w:cs="Times New Roman"/>
          <w:sz w:val="24"/>
          <w:szCs w:val="24"/>
        </w:rPr>
        <w:t>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</w:t>
      </w:r>
      <w:r>
        <w:rPr>
          <w:rFonts w:ascii="Times New Roman" w:hAnsi="Times New Roman" w:cs="Times New Roman"/>
          <w:sz w:val="24"/>
          <w:szCs w:val="24"/>
        </w:rPr>
        <w:t>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месячный срок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фондах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 подразделения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определить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установить их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положения о таких комиссиях и определить их составы в соответствии с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предусмотрев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составы комиссий не включаются представители Управления Президента Российской Ф</w:t>
      </w:r>
      <w:r>
        <w:rPr>
          <w:rFonts w:ascii="Times New Roman" w:hAnsi="Times New Roman" w:cs="Times New Roman"/>
          <w:sz w:val="24"/>
          <w:szCs w:val="24"/>
        </w:rPr>
        <w:t>едерации по вопросам противодействия коррупции или соответствующего подразделения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в соответствии с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назначении на которые граждане и при замещении которых федеральные государственные служащие обязаны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</w:t>
      </w:r>
      <w:r>
        <w:rPr>
          <w:rFonts w:ascii="Times New Roman" w:hAnsi="Times New Roman" w:cs="Times New Roman"/>
          <w:sz w:val="24"/>
          <w:szCs w:val="24"/>
        </w:rPr>
        <w:t>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и утвердить перечни должностей в фондах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назначении на которые граждане и при замещении которых работники обязаны представлять такие сведения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 представления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 xml:space="preserve">занными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подразделение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корпорации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за работу по профилактике коррупционных и иных </w:t>
      </w:r>
      <w:r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положение об осуществлении подразделением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корпорации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 по профилактике коррупционных и иных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 проверке до</w:t>
      </w:r>
      <w:r>
        <w:rPr>
          <w:rFonts w:ascii="Times New Roman" w:hAnsi="Times New Roman" w:cs="Times New Roman"/>
          <w:sz w:val="24"/>
          <w:szCs w:val="24"/>
        </w:rPr>
        <w:t>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</w:t>
      </w:r>
      <w:r>
        <w:rPr>
          <w:rFonts w:ascii="Times New Roman" w:hAnsi="Times New Roman" w:cs="Times New Roman"/>
          <w:sz w:val="24"/>
          <w:szCs w:val="24"/>
        </w:rPr>
        <w:t>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реализации положений федеральных законов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"О противодействии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"О контроле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других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 и иных нормативных правовых актов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Председателю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системе Центрального банка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подразделения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определить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установить их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в системе Центрального банка Российской Федерации комиссию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</w:t>
      </w:r>
      <w:r>
        <w:rPr>
          <w:rFonts w:ascii="Times New Roman" w:hAnsi="Times New Roman" w:cs="Times New Roman"/>
          <w:sz w:val="24"/>
          <w:szCs w:val="24"/>
        </w:rPr>
        <w:t>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положение о такой комиссии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положения о таких комиссиях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определить ее состав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составы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821,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предусмотрев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со</w:t>
      </w:r>
      <w:r>
        <w:rPr>
          <w:rFonts w:ascii="Times New Roman" w:hAnsi="Times New Roman" w:cs="Times New Roman"/>
          <w:sz w:val="24"/>
          <w:szCs w:val="24"/>
        </w:rPr>
        <w:t xml:space="preserve">став комиссии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составы комиссий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</w:t>
      </w:r>
      <w:r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>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в соответствии с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назначении на которые граждане и при замещении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служащие обязаны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</w:t>
      </w:r>
      <w:r>
        <w:rPr>
          <w:rFonts w:ascii="Times New Roman" w:hAnsi="Times New Roman" w:cs="Times New Roman"/>
          <w:sz w:val="24"/>
          <w:szCs w:val="24"/>
        </w:rPr>
        <w:t>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557,</w:t>
      </w:r>
      <w:r>
        <w:rPr>
          <w:rFonts w:ascii="Times New Roman" w:hAnsi="Times New Roman" w:cs="Times New Roman"/>
          <w:sz w:val="24"/>
          <w:szCs w:val="24"/>
        </w:rPr>
        <w:t xml:space="preserve"> и утвердить перечни должностей в системе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назначении на которые граждане и при замещении которых служащие обязаны </w:t>
      </w:r>
      <w:r>
        <w:rPr>
          <w:rFonts w:ascii="Times New Roman" w:hAnsi="Times New Roman" w:cs="Times New Roman"/>
          <w:sz w:val="24"/>
          <w:szCs w:val="24"/>
        </w:rPr>
        <w:t>представлять такие сведения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 представления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подразделения Центрального банка Российской Федерации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</w:t>
      </w:r>
      <w:r>
        <w:rPr>
          <w:rFonts w:ascii="Times New Roman" w:hAnsi="Times New Roman" w:cs="Times New Roman"/>
          <w:sz w:val="24"/>
          <w:szCs w:val="24"/>
        </w:rPr>
        <w:t>ным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положение об осуществлении подразделениями Центрального банка Российской Федерации по проф</w:t>
      </w:r>
      <w:r>
        <w:rPr>
          <w:rFonts w:ascii="Times New Roman" w:hAnsi="Times New Roman" w:cs="Times New Roman"/>
          <w:sz w:val="24"/>
          <w:szCs w:val="24"/>
        </w:rPr>
        <w:t xml:space="preserve">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ответственными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</w:t>
      </w:r>
      <w:r>
        <w:rPr>
          <w:rFonts w:ascii="Times New Roman" w:hAnsi="Times New Roman" w:cs="Times New Roman"/>
          <w:sz w:val="24"/>
          <w:szCs w:val="24"/>
        </w:rPr>
        <w:t>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реализации положений федеральных законов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"О противодействии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"О контроле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других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 и иных нормативных правовых актов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Министерству труда и социальной защиты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оказывать федеральным го</w:t>
      </w:r>
      <w:r>
        <w:rPr>
          <w:rFonts w:ascii="Times New Roman" w:hAnsi="Times New Roman" w:cs="Times New Roman"/>
          <w:sz w:val="24"/>
          <w:szCs w:val="24"/>
        </w:rPr>
        <w:t>сударственным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Пенсионному фонду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Фонду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фонду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созданным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консультативную и м</w:t>
      </w:r>
      <w:r>
        <w:rPr>
          <w:rFonts w:ascii="Times New Roman" w:hAnsi="Times New Roman" w:cs="Times New Roman"/>
          <w:sz w:val="24"/>
          <w:szCs w:val="24"/>
        </w:rPr>
        <w:t>етодическую помощь в реализации требований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Президента Российской Федерации и Правительства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федеральными органами исполнительн</w:t>
      </w:r>
      <w:r>
        <w:rPr>
          <w:rFonts w:ascii="Times New Roman" w:hAnsi="Times New Roman" w:cs="Times New Roman"/>
          <w:sz w:val="24"/>
          <w:szCs w:val="24"/>
        </w:rPr>
        <w:t>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Торгово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промышленной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общероссийскими общественными организациями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союз промышленников и предпринимателей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Деловая Россия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ОПОРА России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методические рекомендации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касающимся п</w:t>
      </w:r>
      <w:r>
        <w:rPr>
          <w:rFonts w:ascii="Times New Roman" w:hAnsi="Times New Roman" w:cs="Times New Roman"/>
          <w:sz w:val="24"/>
          <w:szCs w:val="24"/>
        </w:rPr>
        <w:t>редупреждения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издавать методические рекомендации и другие инструктивно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ические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касающиеся реализации требований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120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высшим должностным лицам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руководителям высших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 настоящим Указом и принятыми в целях его реализац</w:t>
      </w:r>
      <w:r>
        <w:rPr>
          <w:rFonts w:ascii="Times New Roman" w:hAnsi="Times New Roman" w:cs="Times New Roman"/>
          <w:sz w:val="24"/>
          <w:szCs w:val="24"/>
        </w:rPr>
        <w:t>ии соответственно нормативными правовыми актами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</w:t>
      </w:r>
      <w:r>
        <w:rPr>
          <w:rFonts w:ascii="Times New Roman" w:hAnsi="Times New Roman" w:cs="Times New Roman"/>
          <w:sz w:val="24"/>
          <w:szCs w:val="24"/>
        </w:rPr>
        <w:t>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переподготовку</w:t>
      </w:r>
      <w:r>
        <w:rPr>
          <w:rFonts w:ascii="Times New Roman" w:hAnsi="Times New Roman" w:cs="Times New Roman"/>
          <w:sz w:val="24"/>
          <w:szCs w:val="24"/>
        </w:rPr>
        <w:t xml:space="preserve"> и повышение квалификации федеральных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заполнение с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представляемых в Управление Президента Российской Федерации по во</w:t>
      </w:r>
      <w:r>
        <w:rPr>
          <w:rFonts w:ascii="Times New Roman" w:hAnsi="Times New Roman" w:cs="Times New Roman"/>
          <w:sz w:val="24"/>
          <w:szCs w:val="24"/>
        </w:rPr>
        <w:t>просам противодействия коррупции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указами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справок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 использованием специального программного обеспечения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Справки БК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размещенного н</w:t>
      </w:r>
      <w:r>
        <w:rPr>
          <w:rFonts w:ascii="Times New Roman" w:hAnsi="Times New Roman" w:cs="Times New Roman"/>
          <w:sz w:val="24"/>
          <w:szCs w:val="24"/>
        </w:rPr>
        <w:t>а официальном сайте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заполнение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специального программного обеспечения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Справки БК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размещенного на официальном сайте государственной инф</w:t>
      </w:r>
      <w:r>
        <w:rPr>
          <w:rFonts w:ascii="Times New Roman" w:hAnsi="Times New Roman" w:cs="Times New Roman"/>
          <w:sz w:val="24"/>
          <w:szCs w:val="24"/>
        </w:rPr>
        <w:t>ормационной системы в области государственной службы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справок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указами Президента Росси</w:t>
      </w:r>
      <w:r>
        <w:rPr>
          <w:rFonts w:ascii="Times New Roman" w:hAnsi="Times New Roman" w:cs="Times New Roman"/>
          <w:sz w:val="24"/>
          <w:szCs w:val="24"/>
        </w:rPr>
        <w:t>йской Федерации и постановлениями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подразделение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подразделения федеральных государственных органов по профилактике корру</w:t>
      </w:r>
      <w:r>
        <w:rPr>
          <w:rFonts w:ascii="Times New Roman" w:hAnsi="Times New Roman" w:cs="Times New Roman"/>
          <w:sz w:val="24"/>
          <w:szCs w:val="24"/>
        </w:rPr>
        <w:t xml:space="preserve">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21.02.2017 N 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</w:t>
      </w:r>
      <w:r>
        <w:rPr>
          <w:rFonts w:ascii="Times New Roman" w:hAnsi="Times New Roman" w:cs="Times New Roman"/>
          <w:sz w:val="24"/>
          <w:szCs w:val="24"/>
        </w:rPr>
        <w:t>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конституционного закона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ФКЗ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Правительстве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альными законами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"О противодействии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"О контроле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представляются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справке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 сведения о счетах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наличных денежных средствах </w:t>
      </w:r>
      <w:r>
        <w:rPr>
          <w:rFonts w:ascii="Times New Roman" w:hAnsi="Times New Roman" w:cs="Times New Roman"/>
          <w:sz w:val="24"/>
          <w:szCs w:val="24"/>
        </w:rPr>
        <w:t>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ценных бумагах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облигациях и акциях иных иностранных эмитентов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недвижимом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находящемся за пределами территории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представляемой в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прилагается справка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в произвольной форме указываются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представляютс</w:t>
      </w:r>
      <w:r>
        <w:rPr>
          <w:rFonts w:ascii="Times New Roman" w:hAnsi="Times New Roman" w:cs="Times New Roman"/>
          <w:sz w:val="24"/>
          <w:szCs w:val="24"/>
        </w:rPr>
        <w:t>я эти сведения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предусмотренные законом основания получения в собственность государственных ценных бумаг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облигаций и акций иных иностранных эмитентов и недвижимого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получения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которых приобретены </w:t>
      </w:r>
      <w:r>
        <w:rPr>
          <w:rFonts w:ascii="Times New Roman" w:hAnsi="Times New Roman" w:cs="Times New Roman"/>
          <w:sz w:val="24"/>
          <w:szCs w:val="24"/>
        </w:rPr>
        <w:t>государственные ценные бумаги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облигации и акции иных иностранных эмитентов и недвижимое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доход по основному месту работы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представляющего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доход от иной разрешенной законом деятельнос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доход от вкладов в банках и иных кредитных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накопления за предыдущие годы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наследство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дар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ипотека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доход от продажи имущества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иные кредитные обязательства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другое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их приобретения на возмездной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Предложить п</w:t>
      </w:r>
      <w:r>
        <w:rPr>
          <w:rFonts w:ascii="Times New Roman" w:hAnsi="Times New Roman" w:cs="Times New Roman"/>
          <w:sz w:val="24"/>
          <w:szCs w:val="24"/>
        </w:rPr>
        <w:t>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</w:t>
      </w:r>
      <w:r>
        <w:rPr>
          <w:rFonts w:ascii="Times New Roman" w:hAnsi="Times New Roman" w:cs="Times New Roman"/>
          <w:sz w:val="24"/>
          <w:szCs w:val="24"/>
        </w:rPr>
        <w:t>дерации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Администрации Президента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Президенту Российской Федерации доклад об исполнении настоящего Указа в ч</w:t>
      </w:r>
      <w:r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представления в установленном порядке сведений о счетах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наличных денежных средствах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государственных ценных бумагах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обли</w:t>
      </w:r>
      <w:r>
        <w:rPr>
          <w:rFonts w:ascii="Times New Roman" w:hAnsi="Times New Roman" w:cs="Times New Roman"/>
          <w:sz w:val="24"/>
          <w:szCs w:val="24"/>
        </w:rPr>
        <w:t>гациях и акциях иных иностранных эмитентов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недвижимом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находящемся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Внести в акты Президента Российской Фе</w:t>
      </w:r>
      <w:r>
        <w:rPr>
          <w:rFonts w:ascii="Times New Roman" w:hAnsi="Times New Roman" w:cs="Times New Roman"/>
          <w:sz w:val="24"/>
          <w:szCs w:val="24"/>
        </w:rPr>
        <w:t>дерации изменения по перечню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Правительству Российской Федерации привести свои акты в соответствие с настоящим Указом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Настоящий Указ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ПУТИН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Указом Президента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309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ДОЛЖНОСТНЫХ ЛИЦ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НАДЕЛЕННЫХ ПОЛНОМОЧИЯМИ ПО НАПРАВЛЕНИЮ ЗАПРОСОВ В КРЕДИТНЫЕ ОРГАНИЗАЦИИ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НАЛОГОВЫЕ ОРГАНЫ РОССИЙСКОЙ ФЕДЕРАЦИИ 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ОРГАНЫ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ОСУЩЕСТВЛЯЮЩИЕ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ПРИ ОСУЩЕСТВЛЕНИИ ПРОВЕРОК В ЦЕЛЯХ ПРОТИВОДЕЙСТВИЯ КОРРУПЦИИ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Указов Президента РФ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06.06.2013 N 546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Администрации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Высшие должностные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руководители высших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Администрации Президента Российской Федерации и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 уполномоченные руководителями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перечня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Специально уполномоченные заместители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перечня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Президента Российской Федерации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Высшей квалификационной коллегии судей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Председатели квалификационных коллегий судей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заместители председателей избирательных комисси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Президента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06.06.2013 N 546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Указом Президента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309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ПОРЯДКЕ НАПРАВЛЕНИЯ ЗАПРОСОВ В Ф</w:t>
      </w:r>
      <w:r>
        <w:rPr>
          <w:rFonts w:ascii="Times New Roman" w:hAnsi="Times New Roman" w:cs="Times New Roman"/>
          <w:b/>
          <w:bCs/>
          <w:sz w:val="36"/>
          <w:szCs w:val="36"/>
        </w:rPr>
        <w:t>ЕДЕРАЛЬНУЮ СЛУЖБУ ПО ФИНАНСОВОМУ МОНИТОРИНГУ ПРИ ОСУЩЕСТВЛЕНИИ ПРОВЕРОК В ЦЕЛЯХ ПРОТИВОДЕЙСТВИЯ КОРРУПЦИИ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25.07.2014 N 529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08.06.2016 N 273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направления запросов в Федеральную службу по финансовому мониторингу в соответствии со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противодействии легализации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отмыванию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преступным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финансированию терроризма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проверок в целях против</w:t>
      </w:r>
      <w:r>
        <w:rPr>
          <w:rFonts w:ascii="Times New Roman" w:hAnsi="Times New Roman" w:cs="Times New Roman"/>
          <w:sz w:val="24"/>
          <w:szCs w:val="24"/>
        </w:rPr>
        <w:t xml:space="preserve">одействия коррупции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запросы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</w:t>
      </w:r>
      <w:r>
        <w:rPr>
          <w:rFonts w:ascii="Times New Roman" w:hAnsi="Times New Roman" w:cs="Times New Roman"/>
          <w:sz w:val="24"/>
          <w:szCs w:val="24"/>
        </w:rPr>
        <w:t xml:space="preserve">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соблюдения требований к служебному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поведению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отдельные должности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урегулирования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некоторых обращений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некоторых вопросах организац</w:t>
      </w:r>
      <w:r>
        <w:rPr>
          <w:rFonts w:ascii="Times New Roman" w:hAnsi="Times New Roman" w:cs="Times New Roman"/>
          <w:sz w:val="24"/>
          <w:szCs w:val="24"/>
        </w:rPr>
        <w:t>ии деятельности президиума Совета при Президенте Российской Федерации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ретендующих на замещение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заместителя Председателя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члена Совета директоров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в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sz w:val="24"/>
          <w:szCs w:val="24"/>
        </w:rPr>
        <w:t>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локальными нормативными актами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должностей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этих федеральных государ</w:t>
      </w:r>
      <w:r>
        <w:rPr>
          <w:rFonts w:ascii="Times New Roman" w:hAnsi="Times New Roman" w:cs="Times New Roman"/>
          <w:sz w:val="24"/>
          <w:szCs w:val="24"/>
        </w:rPr>
        <w:t>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 xml:space="preserve">занных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прокурор Российской Федерации направляет запросы в отношении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замещение должностей федеральной государственной службы в органах прокуратуры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</w:t>
      </w:r>
      <w:r>
        <w:rPr>
          <w:rFonts w:ascii="Times New Roman" w:hAnsi="Times New Roman" w:cs="Times New Roman"/>
          <w:sz w:val="24"/>
          <w:szCs w:val="24"/>
        </w:rPr>
        <w:t>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указанные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Следственного комитета Российской Федерации направляет запросы в отношен</w:t>
      </w:r>
      <w:r>
        <w:rPr>
          <w:rFonts w:ascii="Times New Roman" w:hAnsi="Times New Roman" w:cs="Times New Roman"/>
          <w:sz w:val="24"/>
          <w:szCs w:val="24"/>
        </w:rPr>
        <w:t>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замещение должностей федеральной государственной службы в следственных органах Следственного комитета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</w:t>
      </w:r>
      <w:r>
        <w:rPr>
          <w:rFonts w:ascii="Times New Roman" w:hAnsi="Times New Roman" w:cs="Times New Roman"/>
          <w:sz w:val="24"/>
          <w:szCs w:val="24"/>
        </w:rPr>
        <w:t>указанные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Аппарата Правительства Российской Федерации либо уполномоченное им должностное лицо Аппарата Правительства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 направляет запросы в отношении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замещение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</w:t>
      </w:r>
      <w:r>
        <w:rPr>
          <w:rFonts w:ascii="Times New Roman" w:hAnsi="Times New Roman" w:cs="Times New Roman"/>
          <w:sz w:val="24"/>
          <w:szCs w:val="24"/>
        </w:rPr>
        <w:t>ждение от которых осуществляются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в Пенсионном фонде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Фонде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фонде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корпор</w:t>
      </w:r>
      <w:r>
        <w:rPr>
          <w:rFonts w:ascii="Times New Roman" w:hAnsi="Times New Roman" w:cs="Times New Roman"/>
          <w:sz w:val="24"/>
          <w:szCs w:val="24"/>
        </w:rPr>
        <w:t xml:space="preserve">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актами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</w:t>
      </w:r>
      <w:r>
        <w:rPr>
          <w:rFonts w:ascii="Times New Roman" w:hAnsi="Times New Roman" w:cs="Times New Roman"/>
          <w:sz w:val="24"/>
          <w:szCs w:val="24"/>
        </w:rPr>
        <w:t xml:space="preserve"> и освобождение от которых осуществляются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должностей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</w:t>
      </w:r>
      <w:r>
        <w:rPr>
          <w:rFonts w:ascii="Times New Roman" w:hAnsi="Times New Roman" w:cs="Times New Roman"/>
          <w:sz w:val="24"/>
          <w:szCs w:val="24"/>
        </w:rPr>
        <w:t>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этих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граждан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заместители председателей соответствующих избирательных комиссий направляют запросы в отношении кандидатов на </w:t>
      </w:r>
      <w:r>
        <w:rPr>
          <w:rFonts w:ascii="Times New Roman" w:hAnsi="Times New Roman" w:cs="Times New Roman"/>
          <w:sz w:val="24"/>
          <w:szCs w:val="24"/>
        </w:rPr>
        <w:t>выборах в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выборах главы муниципального района или главы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06.06.2013 N 546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Высшей квалификационной коллегии судей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председатели квалификационных коллегий судей субъектов Российской Федерации направляют запросы в отношении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</w:t>
      </w:r>
      <w:r>
        <w:rPr>
          <w:rFonts w:ascii="Times New Roman" w:hAnsi="Times New Roman" w:cs="Times New Roman"/>
          <w:sz w:val="24"/>
          <w:szCs w:val="24"/>
        </w:rPr>
        <w:t>дующих на занятие должностей судей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указанные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08.06.2016 N 273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Руководители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на осуществление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разыскной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 запросы в отношении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</w:t>
      </w:r>
      <w:r>
        <w:rPr>
          <w:rFonts w:ascii="Times New Roman" w:hAnsi="Times New Roman" w:cs="Times New Roman"/>
          <w:sz w:val="24"/>
          <w:szCs w:val="24"/>
        </w:rPr>
        <w:t>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этих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граждан и л</w:t>
      </w:r>
      <w:r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запросах о проведении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разыскных мероприятий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частью третьей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розыскной деятельности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Совета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Государственной Думы Федер</w:t>
      </w:r>
      <w:r>
        <w:rPr>
          <w:rFonts w:ascii="Times New Roman" w:hAnsi="Times New Roman" w:cs="Times New Roman"/>
          <w:sz w:val="24"/>
          <w:szCs w:val="24"/>
        </w:rPr>
        <w:t>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Конституционного Суда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Верховного Суда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25.07.2014 N 529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08.06.2016 N 273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директором Судебного департамента при</w:t>
      </w:r>
      <w:r>
        <w:rPr>
          <w:rFonts w:ascii="Times New Roman" w:hAnsi="Times New Roman" w:cs="Times New Roman"/>
          <w:sz w:val="24"/>
          <w:szCs w:val="24"/>
        </w:rPr>
        <w:t xml:space="preserve"> Верховном Суде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Счетной палаты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руководителями иных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высшими должностными лицами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руководителями высших испо</w:t>
      </w:r>
      <w:r>
        <w:rPr>
          <w:rFonts w:ascii="Times New Roman" w:hAnsi="Times New Roman" w:cs="Times New Roman"/>
          <w:sz w:val="24"/>
          <w:szCs w:val="24"/>
        </w:rPr>
        <w:t>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руководителями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уполномоченными заместителями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абзацах втором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тринадцатом настоящего подпункта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Указу Президента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309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ВНОСИМЫХ В АКТЫ ПРЕЗИДЕНТА РОССИЙСКОЙ ФЕДЕРАЦИИ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мерах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4481)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решению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или Руководителя Администрации Президента Российской Федерации рассматривает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касающиеся соблюдения требований к служебному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поведению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любые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влечет за собой обязанность п</w:t>
      </w:r>
      <w:r>
        <w:rPr>
          <w:rFonts w:ascii="Times New Roman" w:hAnsi="Times New Roman" w:cs="Times New Roman"/>
          <w:sz w:val="24"/>
          <w:szCs w:val="24"/>
        </w:rPr>
        <w:t>редставлять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касающиеся урегулирования конфликта интересов</w:t>
      </w:r>
      <w:r>
        <w:rPr>
          <w:rFonts w:ascii="Times New Roman" w:hAnsi="Times New Roman" w:cs="Times New Roman"/>
          <w:sz w:val="24"/>
          <w:szCs w:val="24"/>
        </w:rPr>
        <w:t>;".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представлении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представлении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</w:t>
      </w:r>
      <w:r>
        <w:rPr>
          <w:rFonts w:ascii="Times New Roman" w:hAnsi="Times New Roman" w:cs="Times New Roman"/>
          <w:sz w:val="24"/>
          <w:szCs w:val="24"/>
        </w:rPr>
        <w:t>ественного характера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1391),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</w:t>
      </w:r>
      <w:r>
        <w:rPr>
          <w:rFonts w:ascii="Times New Roman" w:hAnsi="Times New Roman" w:cs="Times New Roman"/>
          <w:sz w:val="24"/>
          <w:szCs w:val="24"/>
        </w:rPr>
        <w:t>ые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</w:t>
      </w:r>
      <w:r>
        <w:rPr>
          <w:rFonts w:ascii="Times New Roman" w:hAnsi="Times New Roman" w:cs="Times New Roman"/>
          <w:sz w:val="24"/>
          <w:szCs w:val="24"/>
        </w:rPr>
        <w:t>замещение должностей первого заместителя и заместителей Генерального прокурора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осуществляются по представлению Генерального прокурора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</w:t>
      </w:r>
      <w:r>
        <w:rPr>
          <w:rFonts w:ascii="Times New Roman" w:hAnsi="Times New Roman" w:cs="Times New Roman"/>
          <w:sz w:val="24"/>
          <w:szCs w:val="24"/>
        </w:rPr>
        <w:t>амещение должностей руководителей и заместителей руководителей Аппарата Совета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 Центральной избирательной комиссии Росси</w:t>
      </w:r>
      <w:r>
        <w:rPr>
          <w:rFonts w:ascii="Times New Roman" w:hAnsi="Times New Roman" w:cs="Times New Roman"/>
          <w:sz w:val="24"/>
          <w:szCs w:val="24"/>
        </w:rPr>
        <w:t>йской Федерации и аппарата Счетной палаты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представляемые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указанные должности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кадровой службой федерального государственного органа в Управление Прези</w:t>
      </w:r>
      <w:r>
        <w:rPr>
          <w:rFonts w:ascii="Times New Roman" w:hAnsi="Times New Roman" w:cs="Times New Roman"/>
          <w:sz w:val="24"/>
          <w:szCs w:val="24"/>
        </w:rPr>
        <w:t>дента Российской Федерации по вопросам государственной службы и кадров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08.07.2013 N 613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</w:t>
      </w:r>
      <w:r>
        <w:rPr>
          <w:rFonts w:ascii="Times New Roman" w:hAnsi="Times New Roman" w:cs="Times New Roman"/>
          <w:sz w:val="24"/>
          <w:szCs w:val="24"/>
        </w:rPr>
        <w:t>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1391):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первом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Министра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Аппарата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президиума Совета при Президенте Российской Федерации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Председателя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Аппарата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пунктами </w: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"5.1.</w:t>
      </w:r>
      <w:r>
        <w:rPr>
          <w:rFonts w:ascii="Times New Roman" w:hAnsi="Times New Roman" w:cs="Times New Roman"/>
          <w:sz w:val="24"/>
          <w:szCs w:val="24"/>
        </w:rPr>
        <w:t xml:space="preserve"> По решению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Президента Российской Федерации либо специально уполномоченного ими должностного лица Администрации Президента Рос</w:t>
      </w:r>
      <w:r>
        <w:rPr>
          <w:rFonts w:ascii="Times New Roman" w:hAnsi="Times New Roman" w:cs="Times New Roman"/>
          <w:sz w:val="24"/>
          <w:szCs w:val="24"/>
        </w:rPr>
        <w:t>сийской Федерации Управление может в установленном порядке осуществлять проверку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любых д</w:t>
      </w:r>
      <w:r>
        <w:rPr>
          <w:rFonts w:ascii="Times New Roman" w:hAnsi="Times New Roman" w:cs="Times New Roman"/>
          <w:sz w:val="24"/>
          <w:szCs w:val="24"/>
        </w:rPr>
        <w:t>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влечет за собой обязанность представлять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достоверности и полноты иных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указанными гражданами в соотве</w:t>
      </w:r>
      <w:r>
        <w:rPr>
          <w:rFonts w:ascii="Times New Roman" w:hAnsi="Times New Roman" w:cs="Times New Roman"/>
          <w:sz w:val="24"/>
          <w:szCs w:val="24"/>
        </w:rPr>
        <w:t>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соблюдения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супругами и несовершеннолетними детьми установленных для них запретов и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исполнения ими своих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нная пунктом </w: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проводиться независимо от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подразделениями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комиссиями иных органов и организаций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вид и реквизиты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.1"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направления запроса в налоговые органы Российской Федерации</w:t>
      </w:r>
      <w:r>
        <w:rPr>
          <w:rFonts w:ascii="Times New Roman" w:hAnsi="Times New Roman" w:cs="Times New Roman"/>
          <w:sz w:val="24"/>
          <w:szCs w:val="24"/>
        </w:rPr>
        <w:t>);";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первый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"18.</w:t>
      </w:r>
      <w:r>
        <w:rPr>
          <w:rFonts w:ascii="Times New Roman" w:hAnsi="Times New Roman" w:cs="Times New Roman"/>
          <w:sz w:val="24"/>
          <w:szCs w:val="24"/>
        </w:rPr>
        <w:t xml:space="preserve"> Запросы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запросов в кредитные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налоговые органы Российской Федерации и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государственную регистрацию прав на недвижим</w:t>
      </w:r>
      <w:r>
        <w:rPr>
          <w:rFonts w:ascii="Times New Roman" w:hAnsi="Times New Roman" w:cs="Times New Roman"/>
          <w:sz w:val="24"/>
          <w:szCs w:val="24"/>
        </w:rPr>
        <w:t>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>
        <w:rPr>
          <w:rFonts w:ascii="Times New Roman" w:hAnsi="Times New Roman" w:cs="Times New Roman"/>
          <w:sz w:val="24"/>
          <w:szCs w:val="24"/>
        </w:rPr>
        <w:t>:";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18.1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"18.1.</w:t>
      </w:r>
      <w:r>
        <w:rPr>
          <w:rFonts w:ascii="Times New Roman" w:hAnsi="Times New Roman" w:cs="Times New Roman"/>
          <w:sz w:val="24"/>
          <w:szCs w:val="24"/>
        </w:rPr>
        <w:t xml:space="preserve"> Запросы в кредитные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налоговые органы Российской Федерации и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государственную регистрацию прав на недвижимое имущество и </w:t>
      </w:r>
      <w:r>
        <w:rPr>
          <w:rFonts w:ascii="Times New Roman" w:hAnsi="Times New Roman" w:cs="Times New Roman"/>
          <w:sz w:val="24"/>
          <w:szCs w:val="24"/>
        </w:rPr>
        <w:t>сделок с ним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руководителями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утвержден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государственных должностей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ограничений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государственн</w:t>
      </w:r>
      <w:r>
        <w:rPr>
          <w:rFonts w:ascii="Times New Roman" w:hAnsi="Times New Roman" w:cs="Times New Roman"/>
          <w:sz w:val="24"/>
          <w:szCs w:val="24"/>
        </w:rPr>
        <w:t>ых должностей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соблюдения ограничений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1391):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Министра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Председателя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Председателя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полномочног</w:t>
      </w:r>
      <w:r>
        <w:rPr>
          <w:rFonts w:ascii="Times New Roman" w:hAnsi="Times New Roman" w:cs="Times New Roman"/>
          <w:sz w:val="24"/>
          <w:szCs w:val="24"/>
        </w:rPr>
        <w:t>о представителя Президента Российской Федерации в федеральном округе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Министра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полномочного представителя Президента Российской Федерации в федеральном округе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первый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</w:t>
      </w:r>
      <w:r>
        <w:rPr>
          <w:rFonts w:ascii="Times New Roman" w:hAnsi="Times New Roman" w:cs="Times New Roman"/>
          <w:sz w:val="24"/>
          <w:szCs w:val="24"/>
        </w:rPr>
        <w:t xml:space="preserve"> Проверка осуществляется Управлением Президента Российской Федерации по вопросам государственной службы и кадров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решению Руководителя Администрации Президента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Председателя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Аппарата Правительства Российской Федерации или должностного лица Администрации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 уполномоченного Руководителем Админист</w:t>
      </w:r>
      <w:r>
        <w:rPr>
          <w:rFonts w:ascii="Times New Roman" w:hAnsi="Times New Roman" w:cs="Times New Roman"/>
          <w:sz w:val="24"/>
          <w:szCs w:val="24"/>
        </w:rPr>
        <w:t>рации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пунктами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"2.1.</w:t>
      </w:r>
      <w:r>
        <w:rPr>
          <w:rFonts w:ascii="Times New Roman" w:hAnsi="Times New Roman" w:cs="Times New Roman"/>
          <w:sz w:val="24"/>
          <w:szCs w:val="24"/>
        </w:rPr>
        <w:t xml:space="preserve"> По решению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Президента Российской Федерации либо специально уполномоченного ими должностного ли</w:t>
      </w:r>
      <w:r>
        <w:rPr>
          <w:rFonts w:ascii="Times New Roman" w:hAnsi="Times New Roman" w:cs="Times New Roman"/>
          <w:sz w:val="24"/>
          <w:szCs w:val="24"/>
        </w:rPr>
        <w:t>ца Администрации Президента Российской Федерации Управление может в установленном порядке осуществлять проверку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тендующими на замещение любых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замещение которых влечет за собой обязанность представлять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достоверности и полноты иных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указанными гражда</w:t>
      </w:r>
      <w:r>
        <w:rPr>
          <w:rFonts w:ascii="Times New Roman" w:hAnsi="Times New Roman" w:cs="Times New Roman"/>
          <w:sz w:val="24"/>
          <w:szCs w:val="24"/>
        </w:rPr>
        <w:t>нами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соблюдения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супругами и несовершеннолетними детьми установленных для них запретов и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исполнения ими своих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пунктом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проводиться независимо от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подразделениями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либо комиссиями иных органов и организаций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запрос в органы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запросы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запросов в кредитные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налоговые органы Российской Федерации и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государственную регистрацию прав на недвижимое имуществ</w:t>
      </w:r>
      <w:r>
        <w:rPr>
          <w:rFonts w:ascii="Times New Roman" w:hAnsi="Times New Roman" w:cs="Times New Roman"/>
          <w:sz w:val="24"/>
          <w:szCs w:val="24"/>
        </w:rPr>
        <w:t>о и сделок с ним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органы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"7.1.</w:t>
      </w:r>
      <w:r>
        <w:rPr>
          <w:rFonts w:ascii="Times New Roman" w:hAnsi="Times New Roman" w:cs="Times New Roman"/>
          <w:sz w:val="24"/>
          <w:szCs w:val="24"/>
        </w:rPr>
        <w:t xml:space="preserve"> Запросы в кредитные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налоговые органы Российской Федерации и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</w:t>
      </w:r>
      <w:r>
        <w:rPr>
          <w:rFonts w:ascii="Times New Roman" w:hAnsi="Times New Roman" w:cs="Times New Roman"/>
          <w:sz w:val="24"/>
          <w:szCs w:val="24"/>
        </w:rPr>
        <w:t xml:space="preserve">авляются руководителями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утвержден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вид и реквизиты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.1"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</w:t>
      </w:r>
      <w:r>
        <w:rPr>
          <w:rFonts w:ascii="Times New Roman" w:hAnsi="Times New Roman" w:cs="Times New Roman"/>
          <w:sz w:val="24"/>
          <w:szCs w:val="24"/>
        </w:rPr>
        <w:t xml:space="preserve">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направления запроса в налоговые органы Российской Федерации</w:t>
      </w:r>
      <w:r>
        <w:rPr>
          <w:rFonts w:ascii="Times New Roman" w:hAnsi="Times New Roman" w:cs="Times New Roman"/>
          <w:sz w:val="24"/>
          <w:szCs w:val="24"/>
        </w:rPr>
        <w:t>);".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</w:t>
      </w:r>
      <w:r>
        <w:rPr>
          <w:rFonts w:ascii="Times New Roman" w:hAnsi="Times New Roman" w:cs="Times New Roman"/>
          <w:sz w:val="24"/>
          <w:szCs w:val="24"/>
        </w:rPr>
        <w:t>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комиссиях по соблюдению требований к служебному поведению федеральных государственных служащих </w:t>
      </w: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1391):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след</w:t>
      </w:r>
      <w:r>
        <w:rPr>
          <w:rFonts w:ascii="Times New Roman" w:hAnsi="Times New Roman" w:cs="Times New Roman"/>
          <w:sz w:val="24"/>
          <w:szCs w:val="24"/>
        </w:rPr>
        <w:t>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руководителем государственного органа материалов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свидетельствующих о представлении государственным служащим недостоверных или неполных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");";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25.1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"25.1.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признать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государственным служащим в соответствии с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признать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государственным служащим в соответствии с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являются недостоверными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неполными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направить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результате осуществления контроля за расходами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органы прокуратуры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иные государственные органы в соответствии с их компетенцией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"26.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</w:t>
      </w:r>
      <w:r>
        <w:rPr>
          <w:rFonts w:ascii="Times New Roman" w:hAnsi="Times New Roman" w:cs="Times New Roman"/>
          <w:sz w:val="24"/>
          <w:szCs w:val="24"/>
        </w:rPr>
        <w:t xml:space="preserve">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к тому оснований комиссия может принять иное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это предусмотрено пунктами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25.1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Основания и мотивы принятия такого решения должны быть отражены в прото</w:t>
      </w:r>
      <w:r>
        <w:rPr>
          <w:rFonts w:ascii="Times New Roman" w:hAnsi="Times New Roman" w:cs="Times New Roman"/>
          <w:sz w:val="24"/>
          <w:szCs w:val="24"/>
        </w:rPr>
        <w:t>коле заседания комиссии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соблюдения требований к служебному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поведению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</w:t>
      </w:r>
      <w:r>
        <w:rPr>
          <w:rFonts w:ascii="Times New Roman" w:hAnsi="Times New Roman" w:cs="Times New Roman"/>
          <w:sz w:val="24"/>
          <w:szCs w:val="24"/>
        </w:rPr>
        <w:t>дарственные должности Российской Федерации и отдельные должности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урегулирования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некоторых обращений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некоторых вопросах организации деятельности президиума Совета при Президенте Российской Федерации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1223),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.1"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369" w:rsidRDefault="003473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соблюдения требований к служебному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поведению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должность члена Совета директоров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 заместителя Председателя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 xml:space="preserve">ности в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</w:t>
      </w:r>
      <w:r>
        <w:rPr>
          <w:rFonts w:ascii="Times New Roman" w:hAnsi="Times New Roman" w:cs="Times New Roman"/>
          <w:sz w:val="24"/>
          <w:szCs w:val="24"/>
        </w:rPr>
        <w:lastRenderedPageBreak/>
        <w:t>освобождение от которых осуществляются Президентом Российской Федерации 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отдельные</w:t>
      </w:r>
      <w:r>
        <w:rPr>
          <w:rFonts w:ascii="Times New Roman" w:hAnsi="Times New Roman" w:cs="Times New Roman"/>
          <w:sz w:val="24"/>
          <w:szCs w:val="24"/>
        </w:rPr>
        <w:t xml:space="preserve"> должности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Президентом Российской Федерации и Правит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урегулирования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вопросы рассматриваются по основаниям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для рассмотрения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;".</w:t>
      </w:r>
    </w:p>
    <w:sectPr w:rsidR="003473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F"/>
    <w:rsid w:val="00347369"/>
    <w:rsid w:val="005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7DE3F9-3199-4CA9-BA7D-AAC5665E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36007#l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normativ.kontur.ru/document?moduleid=1&amp;documentid=235783#l5" TargetMode="External"/><Relationship Id="rId42" Type="http://schemas.openxmlformats.org/officeDocument/2006/relationships/hyperlink" Target="https://normativ.kontur.ru/document?moduleid=1&amp;documentid=207342#l141" TargetMode="External"/><Relationship Id="rId47" Type="http://schemas.openxmlformats.org/officeDocument/2006/relationships/hyperlink" Target="https://normativ.kontur.ru/document?moduleid=1&amp;documentid=148869#l133" TargetMode="External"/><Relationship Id="rId63" Type="http://schemas.openxmlformats.org/officeDocument/2006/relationships/hyperlink" Target="https://normativ.kontur.ru/document?moduleid=1&amp;documentid=244090#l0" TargetMode="External"/><Relationship Id="rId68" Type="http://schemas.openxmlformats.org/officeDocument/2006/relationships/hyperlink" Target="https://normativ.kontur.ru/document?moduleid=1&amp;documentid=207342#l0" TargetMode="External"/><Relationship Id="rId84" Type="http://schemas.openxmlformats.org/officeDocument/2006/relationships/hyperlink" Target="https://normativ.kontur.ru/document?moduleid=1&amp;documentid=244090#l0" TargetMode="External"/><Relationship Id="rId89" Type="http://schemas.openxmlformats.org/officeDocument/2006/relationships/hyperlink" Target="https://normativ.kontur.ru/document?moduleid=1&amp;documentid=265964#l77" TargetMode="External"/><Relationship Id="rId112" Type="http://schemas.openxmlformats.org/officeDocument/2006/relationships/hyperlink" Target="https://normativ.kontur.ru/document?moduleid=1&amp;documentid=244090#l192" TargetMode="External"/><Relationship Id="rId16" Type="http://schemas.openxmlformats.org/officeDocument/2006/relationships/hyperlink" Target="https://normativ.kontur.ru/document?moduleid=1&amp;documentid=235783#l5" TargetMode="External"/><Relationship Id="rId107" Type="http://schemas.openxmlformats.org/officeDocument/2006/relationships/hyperlink" Target="https://normativ.kontur.ru/document?moduleid=1&amp;documentid=142287#l34" TargetMode="External"/><Relationship Id="rId11" Type="http://schemas.openxmlformats.org/officeDocument/2006/relationships/hyperlink" Target="https://normativ.kontur.ru/document?moduleid=1&amp;documentid=207342#l0" TargetMode="External"/><Relationship Id="rId24" Type="http://schemas.openxmlformats.org/officeDocument/2006/relationships/hyperlink" Target="https://normativ.kontur.ru/document?moduleid=1&amp;documentid=136007#l0" TargetMode="External"/><Relationship Id="rId32" Type="http://schemas.openxmlformats.org/officeDocument/2006/relationships/hyperlink" Target="https://normativ.kontur.ru/document?moduleid=1&amp;documentid=207388#l22" TargetMode="External"/><Relationship Id="rId37" Type="http://schemas.openxmlformats.org/officeDocument/2006/relationships/hyperlink" Target="https://normativ.kontur.ru/document?moduleid=1&amp;documentid=148869#l133" TargetMode="External"/><Relationship Id="rId40" Type="http://schemas.openxmlformats.org/officeDocument/2006/relationships/hyperlink" Target="https://normativ.kontur.ru/document?moduleid=1&amp;documentid=148869#l133" TargetMode="External"/><Relationship Id="rId45" Type="http://schemas.openxmlformats.org/officeDocument/2006/relationships/hyperlink" Target="https://normativ.kontur.ru/document?moduleid=1&amp;documentid=148869#l133" TargetMode="External"/><Relationship Id="rId53" Type="http://schemas.openxmlformats.org/officeDocument/2006/relationships/hyperlink" Target="https://normativ.kontur.ru/document?moduleid=1&amp;documentid=284362#l109" TargetMode="External"/><Relationship Id="rId58" Type="http://schemas.openxmlformats.org/officeDocument/2006/relationships/hyperlink" Target="https://normativ.kontur.ru/document?moduleid=1&amp;documentid=235783#l5" TargetMode="External"/><Relationship Id="rId66" Type="http://schemas.openxmlformats.org/officeDocument/2006/relationships/hyperlink" Target="https://normativ.kontur.ru/document?moduleid=1&amp;documentid=193378#l63" TargetMode="External"/><Relationship Id="rId74" Type="http://schemas.openxmlformats.org/officeDocument/2006/relationships/hyperlink" Target="https://normativ.kontur.ru/document?moduleid=1&amp;documentid=207342#l0" TargetMode="External"/><Relationship Id="rId79" Type="http://schemas.openxmlformats.org/officeDocument/2006/relationships/hyperlink" Target="https://normativ.kontur.ru/document?moduleid=1&amp;documentid=207342#l170" TargetMode="External"/><Relationship Id="rId87" Type="http://schemas.openxmlformats.org/officeDocument/2006/relationships/hyperlink" Target="https://normativ.kontur.ru/document?moduleid=1&amp;documentid=235516#l197" TargetMode="External"/><Relationship Id="rId102" Type="http://schemas.openxmlformats.org/officeDocument/2006/relationships/hyperlink" Target="https://normativ.kontur.ru/document?moduleid=1&amp;documentid=148869#l94" TargetMode="External"/><Relationship Id="rId110" Type="http://schemas.openxmlformats.org/officeDocument/2006/relationships/hyperlink" Target="https://normativ.kontur.ru/document?moduleid=1&amp;documentid=158439#l78" TargetMode="External"/><Relationship Id="rId115" Type="http://schemas.openxmlformats.org/officeDocument/2006/relationships/hyperlink" Target="https://normativ.kontur.ru/document?moduleid=1&amp;documentid=158439#l115" TargetMode="External"/><Relationship Id="rId5" Type="http://schemas.openxmlformats.org/officeDocument/2006/relationships/hyperlink" Target="https://normativ.kontur.ru/document?moduleid=1&amp;documentid=235783#l1" TargetMode="External"/><Relationship Id="rId61" Type="http://schemas.openxmlformats.org/officeDocument/2006/relationships/hyperlink" Target="https://normativ.kontur.ru/document?moduleid=1&amp;documentid=148869#l133" TargetMode="External"/><Relationship Id="rId82" Type="http://schemas.openxmlformats.org/officeDocument/2006/relationships/hyperlink" Target="https://normativ.kontur.ru/document?moduleid=1&amp;documentid=207388#l22" TargetMode="External"/><Relationship Id="rId90" Type="http://schemas.openxmlformats.org/officeDocument/2006/relationships/hyperlink" Target="https://normativ.kontur.ru/document?moduleid=1&amp;documentid=214288#l8" TargetMode="External"/><Relationship Id="rId95" Type="http://schemas.openxmlformats.org/officeDocument/2006/relationships/hyperlink" Target="https://normativ.kontur.ru/document?moduleid=1&amp;documentid=235783#l5" TargetMode="External"/><Relationship Id="rId19" Type="http://schemas.openxmlformats.org/officeDocument/2006/relationships/hyperlink" Target="https://normativ.kontur.ru/document?moduleid=1&amp;documentid=235783#l5" TargetMode="External"/><Relationship Id="rId14" Type="http://schemas.openxmlformats.org/officeDocument/2006/relationships/hyperlink" Target="https://normativ.kontur.ru/document?moduleid=1&amp;documentid=207342#l252" TargetMode="External"/><Relationship Id="rId22" Type="http://schemas.openxmlformats.org/officeDocument/2006/relationships/hyperlink" Target="https://normativ.kontur.ru/document?moduleid=1&amp;documentid=150301#l0" TargetMode="External"/><Relationship Id="rId27" Type="http://schemas.openxmlformats.org/officeDocument/2006/relationships/hyperlink" Target="https://normativ.kontur.ru/document?moduleid=1&amp;documentid=233714#l24" TargetMode="External"/><Relationship Id="rId30" Type="http://schemas.openxmlformats.org/officeDocument/2006/relationships/hyperlink" Target="https://normativ.kontur.ru/document?moduleid=1&amp;documentid=136007#l0" TargetMode="External"/><Relationship Id="rId35" Type="http://schemas.openxmlformats.org/officeDocument/2006/relationships/hyperlink" Target="https://normativ.kontur.ru/document?moduleid=1&amp;documentid=142287#l14" TargetMode="External"/><Relationship Id="rId43" Type="http://schemas.openxmlformats.org/officeDocument/2006/relationships/hyperlink" Target="https://normativ.kontur.ru/document?moduleid=1&amp;documentid=207342#l256" TargetMode="External"/><Relationship Id="rId48" Type="http://schemas.openxmlformats.org/officeDocument/2006/relationships/hyperlink" Target="https://normativ.kontur.ru/document?moduleid=1&amp;documentid=148869#l133" TargetMode="External"/><Relationship Id="rId56" Type="http://schemas.openxmlformats.org/officeDocument/2006/relationships/hyperlink" Target="https://normativ.kontur.ru/document?moduleid=1&amp;documentid=235783#l5" TargetMode="External"/><Relationship Id="rId64" Type="http://schemas.openxmlformats.org/officeDocument/2006/relationships/hyperlink" Target="https://normativ.kontur.ru/document?moduleid=1&amp;documentid=148869#l4" TargetMode="External"/><Relationship Id="rId69" Type="http://schemas.openxmlformats.org/officeDocument/2006/relationships/hyperlink" Target="https://normativ.kontur.ru/document?moduleid=1&amp;documentid=244090#l0" TargetMode="External"/><Relationship Id="rId77" Type="http://schemas.openxmlformats.org/officeDocument/2006/relationships/hyperlink" Target="https://normativ.kontur.ru/document?moduleid=1&amp;documentid=292047#l48" TargetMode="External"/><Relationship Id="rId100" Type="http://schemas.openxmlformats.org/officeDocument/2006/relationships/hyperlink" Target="https://normativ.kontur.ru/document?moduleid=1&amp;documentid=148869#l51" TargetMode="External"/><Relationship Id="rId105" Type="http://schemas.openxmlformats.org/officeDocument/2006/relationships/hyperlink" Target="https://normativ.kontur.ru/document?moduleid=1&amp;documentid=142287#l14" TargetMode="External"/><Relationship Id="rId113" Type="http://schemas.openxmlformats.org/officeDocument/2006/relationships/hyperlink" Target="https://normativ.kontur.ru/document?moduleid=1&amp;documentid=244090#l192" TargetMode="External"/><Relationship Id="rId8" Type="http://schemas.openxmlformats.org/officeDocument/2006/relationships/hyperlink" Target="https://normativ.kontur.ru/document?moduleid=1&amp;documentid=292047#l0" TargetMode="External"/><Relationship Id="rId51" Type="http://schemas.openxmlformats.org/officeDocument/2006/relationships/hyperlink" Target="https://normativ.kontur.ru/document?moduleid=1&amp;documentid=148869#l133" TargetMode="External"/><Relationship Id="rId72" Type="http://schemas.openxmlformats.org/officeDocument/2006/relationships/hyperlink" Target="https://normativ.kontur.ru/document?moduleid=1&amp;documentid=193378#l63" TargetMode="External"/><Relationship Id="rId80" Type="http://schemas.openxmlformats.org/officeDocument/2006/relationships/hyperlink" Target="https://normativ.kontur.ru/document?moduleid=1&amp;documentid=244090#l321" TargetMode="External"/><Relationship Id="rId85" Type="http://schemas.openxmlformats.org/officeDocument/2006/relationships/hyperlink" Target="https://normativ.kontur.ru/document?moduleid=1&amp;documentid=214288#l0" TargetMode="External"/><Relationship Id="rId93" Type="http://schemas.openxmlformats.org/officeDocument/2006/relationships/hyperlink" Target="https://normativ.kontur.ru/document?moduleid=1&amp;documentid=235516#l197" TargetMode="External"/><Relationship Id="rId98" Type="http://schemas.openxmlformats.org/officeDocument/2006/relationships/hyperlink" Target="https://normativ.kontur.ru/document?moduleid=1&amp;documentid=235783#l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07342#l134" TargetMode="External"/><Relationship Id="rId17" Type="http://schemas.openxmlformats.org/officeDocument/2006/relationships/hyperlink" Target="https://normativ.kontur.ru/document?moduleid=1&amp;documentid=235783#l5" TargetMode="External"/><Relationship Id="rId25" Type="http://schemas.openxmlformats.org/officeDocument/2006/relationships/hyperlink" Target="https://normativ.kontur.ru/document?moduleid=1&amp;documentid=233714#l24" TargetMode="External"/><Relationship Id="rId33" Type="http://schemas.openxmlformats.org/officeDocument/2006/relationships/hyperlink" Target="https://normativ.kontur.ru/document?moduleid=1&amp;documentid=207342#l75" TargetMode="External"/><Relationship Id="rId38" Type="http://schemas.openxmlformats.org/officeDocument/2006/relationships/hyperlink" Target="https://normativ.kontur.ru/document?moduleid=1&amp;documentid=235783#l5" TargetMode="External"/><Relationship Id="rId46" Type="http://schemas.openxmlformats.org/officeDocument/2006/relationships/hyperlink" Target="https://normativ.kontur.ru/document?moduleid=1&amp;documentid=148869#l133" TargetMode="External"/><Relationship Id="rId59" Type="http://schemas.openxmlformats.org/officeDocument/2006/relationships/hyperlink" Target="https://normativ.kontur.ru/document?moduleid=1&amp;documentid=215262#l31" TargetMode="External"/><Relationship Id="rId67" Type="http://schemas.openxmlformats.org/officeDocument/2006/relationships/hyperlink" Target="https://normativ.kontur.ru/document?moduleid=1&amp;documentid=148869#l133" TargetMode="External"/><Relationship Id="rId103" Type="http://schemas.openxmlformats.org/officeDocument/2006/relationships/hyperlink" Target="https://normativ.kontur.ru/document?moduleid=1&amp;documentid=148869#l99" TargetMode="External"/><Relationship Id="rId108" Type="http://schemas.openxmlformats.org/officeDocument/2006/relationships/hyperlink" Target="https://normativ.kontur.ru/document?moduleid=1&amp;documentid=142287#l4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normativ.kontur.ru/document?moduleid=1&amp;documentid=235783#l5" TargetMode="External"/><Relationship Id="rId41" Type="http://schemas.openxmlformats.org/officeDocument/2006/relationships/hyperlink" Target="https://normativ.kontur.ru/document?moduleid=1&amp;documentid=148869#l133" TargetMode="External"/><Relationship Id="rId54" Type="http://schemas.openxmlformats.org/officeDocument/2006/relationships/hyperlink" Target="https://normativ.kontur.ru/document?moduleid=1&amp;documentid=283290#l0" TargetMode="External"/><Relationship Id="rId62" Type="http://schemas.openxmlformats.org/officeDocument/2006/relationships/hyperlink" Target="https://normativ.kontur.ru/document?moduleid=1&amp;documentid=207342#l0" TargetMode="External"/><Relationship Id="rId70" Type="http://schemas.openxmlformats.org/officeDocument/2006/relationships/hyperlink" Target="https://normativ.kontur.ru/document?moduleid=1&amp;documentid=148869#l6" TargetMode="External"/><Relationship Id="rId75" Type="http://schemas.openxmlformats.org/officeDocument/2006/relationships/hyperlink" Target="https://normativ.kontur.ru/document?moduleid=1&amp;documentid=244090#l0" TargetMode="External"/><Relationship Id="rId83" Type="http://schemas.openxmlformats.org/officeDocument/2006/relationships/hyperlink" Target="https://normativ.kontur.ru/document?moduleid=1&amp;documentid=207342#l0" TargetMode="External"/><Relationship Id="rId88" Type="http://schemas.openxmlformats.org/officeDocument/2006/relationships/hyperlink" Target="https://normativ.kontur.ru/document?moduleid=1&amp;documentid=274542#l0" TargetMode="External"/><Relationship Id="rId91" Type="http://schemas.openxmlformats.org/officeDocument/2006/relationships/hyperlink" Target="https://normativ.kontur.ru/document?moduleid=1&amp;documentid=274542#l1" TargetMode="External"/><Relationship Id="rId96" Type="http://schemas.openxmlformats.org/officeDocument/2006/relationships/hyperlink" Target="https://normativ.kontur.ru/document?moduleid=1&amp;documentid=153256#l51" TargetMode="External"/><Relationship Id="rId111" Type="http://schemas.openxmlformats.org/officeDocument/2006/relationships/hyperlink" Target="https://normativ.kontur.ru/document?moduleid=1&amp;documentid=158439#l9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3714#l0" TargetMode="External"/><Relationship Id="rId15" Type="http://schemas.openxmlformats.org/officeDocument/2006/relationships/hyperlink" Target="https://normativ.kontur.ru/document?moduleid=1&amp;documentid=233714#l24" TargetMode="External"/><Relationship Id="rId23" Type="http://schemas.openxmlformats.org/officeDocument/2006/relationships/hyperlink" Target="https://normativ.kontur.ru/document?moduleid=1&amp;documentid=233714#l24" TargetMode="External"/><Relationship Id="rId28" Type="http://schemas.openxmlformats.org/officeDocument/2006/relationships/hyperlink" Target="https://normativ.kontur.ru/document?moduleid=1&amp;documentid=136007#l0" TargetMode="External"/><Relationship Id="rId36" Type="http://schemas.openxmlformats.org/officeDocument/2006/relationships/hyperlink" Target="https://normativ.kontur.ru/document?moduleid=1&amp;documentid=148869#l133" TargetMode="External"/><Relationship Id="rId49" Type="http://schemas.openxmlformats.org/officeDocument/2006/relationships/hyperlink" Target="https://normativ.kontur.ru/document?moduleid=1&amp;documentid=148869#l133" TargetMode="External"/><Relationship Id="rId57" Type="http://schemas.openxmlformats.org/officeDocument/2006/relationships/hyperlink" Target="https://normativ.kontur.ru/document?moduleid=1&amp;documentid=235783#l5" TargetMode="External"/><Relationship Id="rId106" Type="http://schemas.openxmlformats.org/officeDocument/2006/relationships/hyperlink" Target="https://normativ.kontur.ru/document?moduleid=1&amp;documentid=142287#l27" TargetMode="External"/><Relationship Id="rId114" Type="http://schemas.openxmlformats.org/officeDocument/2006/relationships/hyperlink" Target="https://normativ.kontur.ru/document?moduleid=1&amp;documentid=244090#l192" TargetMode="External"/><Relationship Id="rId10" Type="http://schemas.openxmlformats.org/officeDocument/2006/relationships/hyperlink" Target="https://normativ.kontur.ru/document?moduleid=1&amp;documentid=289344#l3" TargetMode="External"/><Relationship Id="rId31" Type="http://schemas.openxmlformats.org/officeDocument/2006/relationships/hyperlink" Target="https://normativ.kontur.ru/document?moduleid=1&amp;documentid=233714#l24" TargetMode="External"/><Relationship Id="rId44" Type="http://schemas.openxmlformats.org/officeDocument/2006/relationships/hyperlink" Target="https://normativ.kontur.ru/document?moduleid=1&amp;documentid=142287#l14" TargetMode="External"/><Relationship Id="rId52" Type="http://schemas.openxmlformats.org/officeDocument/2006/relationships/hyperlink" Target="https://normativ.kontur.ru/document?moduleid=1&amp;documentid=283750#l2285" TargetMode="External"/><Relationship Id="rId60" Type="http://schemas.openxmlformats.org/officeDocument/2006/relationships/hyperlink" Target="https://normativ.kontur.ru/document?moduleid=1&amp;documentid=193378#l63" TargetMode="External"/><Relationship Id="rId65" Type="http://schemas.openxmlformats.org/officeDocument/2006/relationships/hyperlink" Target="https://normativ.kontur.ru/document?moduleid=1&amp;documentid=158439#l78" TargetMode="External"/><Relationship Id="rId73" Type="http://schemas.openxmlformats.org/officeDocument/2006/relationships/hyperlink" Target="https://normativ.kontur.ru/document?moduleid=1&amp;documentid=148869#l133" TargetMode="External"/><Relationship Id="rId78" Type="http://schemas.openxmlformats.org/officeDocument/2006/relationships/hyperlink" Target="https://normativ.kontur.ru/document?moduleid=1&amp;documentid=207342#l75" TargetMode="External"/><Relationship Id="rId81" Type="http://schemas.openxmlformats.org/officeDocument/2006/relationships/hyperlink" Target="https://normativ.kontur.ru/document?moduleid=1&amp;documentid=289344#l3" TargetMode="External"/><Relationship Id="rId86" Type="http://schemas.openxmlformats.org/officeDocument/2006/relationships/hyperlink" Target="https://normativ.kontur.ru/document?moduleid=1&amp;documentid=214288#l8" TargetMode="External"/><Relationship Id="rId94" Type="http://schemas.openxmlformats.org/officeDocument/2006/relationships/hyperlink" Target="https://normativ.kontur.ru/document?moduleid=1&amp;documentid=274542#l1" TargetMode="External"/><Relationship Id="rId99" Type="http://schemas.openxmlformats.org/officeDocument/2006/relationships/hyperlink" Target="https://normativ.kontur.ru/document?moduleid=1&amp;documentid=148869#l42" TargetMode="External"/><Relationship Id="rId101" Type="http://schemas.openxmlformats.org/officeDocument/2006/relationships/hyperlink" Target="https://normativ.kontur.ru/document?moduleid=1&amp;documentid=148869#l93" TargetMode="External"/><Relationship Id="rId4" Type="http://schemas.openxmlformats.org/officeDocument/2006/relationships/hyperlink" Target="https://normativ.kontur.ru/document?moduleid=1&amp;documentid=214288#l0" TargetMode="External"/><Relationship Id="rId9" Type="http://schemas.openxmlformats.org/officeDocument/2006/relationships/hyperlink" Target="https://normativ.kontur.ru/document?moduleid=1&amp;documentid=274542#l0" TargetMode="External"/><Relationship Id="rId13" Type="http://schemas.openxmlformats.org/officeDocument/2006/relationships/hyperlink" Target="https://normativ.kontur.ru/document?moduleid=1&amp;documentid=207342#l135" TargetMode="External"/><Relationship Id="rId18" Type="http://schemas.openxmlformats.org/officeDocument/2006/relationships/hyperlink" Target="https://normativ.kontur.ru/document?moduleid=1&amp;documentid=235783#l5" TargetMode="External"/><Relationship Id="rId39" Type="http://schemas.openxmlformats.org/officeDocument/2006/relationships/hyperlink" Target="https://normativ.kontur.ru/document?moduleid=1&amp;documentid=148869#l133" TargetMode="External"/><Relationship Id="rId109" Type="http://schemas.openxmlformats.org/officeDocument/2006/relationships/hyperlink" Target="https://normativ.kontur.ru/document?moduleid=1&amp;documentid=142287#l43" TargetMode="External"/><Relationship Id="rId34" Type="http://schemas.openxmlformats.org/officeDocument/2006/relationships/hyperlink" Target="https://normativ.kontur.ru/document?moduleid=1&amp;documentid=233714#l24" TargetMode="External"/><Relationship Id="rId50" Type="http://schemas.openxmlformats.org/officeDocument/2006/relationships/hyperlink" Target="https://normativ.kontur.ru/document?moduleid=1&amp;documentid=66783#l825" TargetMode="External"/><Relationship Id="rId55" Type="http://schemas.openxmlformats.org/officeDocument/2006/relationships/hyperlink" Target="https://normativ.kontur.ru/document?moduleid=1&amp;documentid=235783#l5" TargetMode="External"/><Relationship Id="rId76" Type="http://schemas.openxmlformats.org/officeDocument/2006/relationships/hyperlink" Target="https://normativ.kontur.ru/document?moduleid=1&amp;documentid=207342#l241" TargetMode="External"/><Relationship Id="rId97" Type="http://schemas.openxmlformats.org/officeDocument/2006/relationships/hyperlink" Target="https://normativ.kontur.ru/document?moduleid=1&amp;documentid=136007#l39" TargetMode="External"/><Relationship Id="rId104" Type="http://schemas.openxmlformats.org/officeDocument/2006/relationships/hyperlink" Target="https://normativ.kontur.ru/document?moduleid=1&amp;documentid=142287#l14" TargetMode="External"/><Relationship Id="rId7" Type="http://schemas.openxmlformats.org/officeDocument/2006/relationships/hyperlink" Target="https://normativ.kontur.ru/document?moduleid=1&amp;documentid=235516#l64" TargetMode="External"/><Relationship Id="rId71" Type="http://schemas.openxmlformats.org/officeDocument/2006/relationships/hyperlink" Target="https://normativ.kontur.ru/document?moduleid=1&amp;documentid=158439#l78" TargetMode="External"/><Relationship Id="rId92" Type="http://schemas.openxmlformats.org/officeDocument/2006/relationships/hyperlink" Target="https://normativ.kontur.ru/document?moduleid=1&amp;documentid=66783#l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33714#l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11748</Words>
  <Characters>66967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Severov</dc:creator>
  <cp:keywords/>
  <dc:description/>
  <cp:lastModifiedBy>Andrey Severov</cp:lastModifiedBy>
  <cp:revision>3</cp:revision>
  <dcterms:created xsi:type="dcterms:W3CDTF">2017-09-05T19:04:00Z</dcterms:created>
  <dcterms:modified xsi:type="dcterms:W3CDTF">2017-09-05T19:04:00Z</dcterms:modified>
</cp:coreProperties>
</file>