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C4" w:rsidRPr="00BD33C4" w:rsidRDefault="00272F28" w:rsidP="00BD33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C4"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BD33C4" w:rsidRPr="00BD33C4" w:rsidRDefault="00272F28" w:rsidP="00BD33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C4">
        <w:rPr>
          <w:rFonts w:ascii="Times New Roman" w:hAnsi="Times New Roman" w:cs="Times New Roman"/>
          <w:b/>
          <w:sz w:val="32"/>
          <w:szCs w:val="32"/>
        </w:rPr>
        <w:t>первичной профсоюзной организации</w:t>
      </w:r>
    </w:p>
    <w:p w:rsidR="00BD33C4" w:rsidRPr="00BD33C4" w:rsidRDefault="00272F28" w:rsidP="00BD33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C4">
        <w:rPr>
          <w:rFonts w:ascii="Times New Roman" w:hAnsi="Times New Roman" w:cs="Times New Roman"/>
          <w:b/>
          <w:sz w:val="32"/>
          <w:szCs w:val="32"/>
        </w:rPr>
        <w:t>МДОБУ детский сад №127</w:t>
      </w:r>
    </w:p>
    <w:p w:rsidR="00AA60CF" w:rsidRPr="00BD33C4" w:rsidRDefault="00272F28" w:rsidP="00BD33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C4">
        <w:rPr>
          <w:rFonts w:ascii="Times New Roman" w:hAnsi="Times New Roman" w:cs="Times New Roman"/>
          <w:b/>
          <w:sz w:val="32"/>
          <w:szCs w:val="32"/>
        </w:rPr>
        <w:t>за 2016 год</w:t>
      </w:r>
    </w:p>
    <w:p w:rsidR="00272F28" w:rsidRPr="00BD33C4" w:rsidRDefault="00272F28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F28" w:rsidRPr="00BD33C4" w:rsidRDefault="00272F28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>Первичная профсоюзная орга</w:t>
      </w:r>
      <w:r w:rsidR="00302FEE" w:rsidRPr="00BD33C4">
        <w:rPr>
          <w:rFonts w:ascii="Times New Roman" w:hAnsi="Times New Roman" w:cs="Times New Roman"/>
          <w:sz w:val="28"/>
          <w:szCs w:val="28"/>
        </w:rPr>
        <w:t xml:space="preserve">низация МДОБУ детский сад №127 </w:t>
      </w:r>
      <w:r w:rsidRPr="00BD33C4">
        <w:rPr>
          <w:rFonts w:ascii="Times New Roman" w:hAnsi="Times New Roman" w:cs="Times New Roman"/>
          <w:sz w:val="28"/>
          <w:szCs w:val="28"/>
        </w:rPr>
        <w:t>является организацией Профсоюза работников народного образования и науки Российской Федерации.</w:t>
      </w:r>
    </w:p>
    <w:p w:rsidR="0096290A" w:rsidRPr="00BD33C4" w:rsidRDefault="0096290A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b/>
          <w:i/>
          <w:sz w:val="28"/>
          <w:szCs w:val="28"/>
        </w:rPr>
        <w:t>Профсоюз сегодня</w:t>
      </w:r>
      <w:r w:rsidR="00302FEE" w:rsidRPr="00BD33C4">
        <w:rPr>
          <w:rFonts w:ascii="Times New Roman" w:hAnsi="Times New Roman" w:cs="Times New Roman"/>
          <w:sz w:val="28"/>
          <w:szCs w:val="28"/>
        </w:rPr>
        <w:t xml:space="preserve">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 и администрация, и воспитатели, и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302FEE" w:rsidRPr="00BD33C4" w:rsidRDefault="00302FEE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дошкольном учреждении создана вместе с открытием </w:t>
      </w:r>
      <w:r w:rsidR="002B7C5F" w:rsidRPr="00BD33C4">
        <w:rPr>
          <w:rFonts w:ascii="Times New Roman" w:hAnsi="Times New Roman" w:cs="Times New Roman"/>
          <w:sz w:val="28"/>
          <w:szCs w:val="28"/>
        </w:rPr>
        <w:t xml:space="preserve">детского сада в январе 2016 года и стабильно функционирует. На сегодняшний день в членстве профсоюзной организации состоит </w:t>
      </w:r>
      <w:r w:rsidR="00C723CD" w:rsidRPr="00BD33C4">
        <w:rPr>
          <w:rFonts w:ascii="Times New Roman" w:hAnsi="Times New Roman" w:cs="Times New Roman"/>
          <w:sz w:val="28"/>
          <w:szCs w:val="28"/>
        </w:rPr>
        <w:t xml:space="preserve">весь коллектив, а это </w:t>
      </w:r>
      <w:r w:rsidR="002B7C5F" w:rsidRPr="00BD33C4">
        <w:rPr>
          <w:rFonts w:ascii="Times New Roman" w:hAnsi="Times New Roman" w:cs="Times New Roman"/>
          <w:sz w:val="28"/>
          <w:szCs w:val="28"/>
        </w:rPr>
        <w:t xml:space="preserve">60 человек, что составляет 100% от числа работающих. Главным в работе первичной профсоюзной организации с целью привлечения в ее состав большого количества членов, явилась четко выстроенная система информирования работников учреждения. Информация- это база, на которой строиться вся работа нашей профсоюзной организации. На стенде и на профсоюзной странице сайте МДОБУ детский сад №127 </w:t>
      </w:r>
      <w:r w:rsidR="00C723CD" w:rsidRPr="00BD33C4">
        <w:rPr>
          <w:rFonts w:ascii="Times New Roman" w:hAnsi="Times New Roman" w:cs="Times New Roman"/>
          <w:i/>
          <w:sz w:val="28"/>
          <w:szCs w:val="28"/>
        </w:rPr>
        <w:t>(</w:t>
      </w:r>
      <w:hyperlink r:id="rId4" w:history="1">
        <w:r w:rsidR="002B7C5F" w:rsidRPr="00BD33C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d127.sochi-schools.ru</w:t>
        </w:r>
      </w:hyperlink>
      <w:r w:rsidR="00C723CD" w:rsidRPr="00BD33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2B7C5F" w:rsidRPr="00BD33C4">
        <w:rPr>
          <w:rFonts w:ascii="Times New Roman" w:hAnsi="Times New Roman" w:cs="Times New Roman"/>
          <w:sz w:val="28"/>
          <w:szCs w:val="28"/>
        </w:rPr>
        <w:t xml:space="preserve"> вывешивается и размещается необходимая профсоюзная информация, план работы, различные положения и инструкции и т.д.</w:t>
      </w:r>
    </w:p>
    <w:p w:rsidR="0096290A" w:rsidRPr="00BD33C4" w:rsidRDefault="00C723CD" w:rsidP="00BD33C4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профсоюзного комитета первичной профсоюзной организации МДОБУ детский сад №127 основывается на требованиях:</w:t>
      </w:r>
    </w:p>
    <w:p w:rsidR="00C723CD" w:rsidRPr="00BD33C4" w:rsidRDefault="00C723CD" w:rsidP="00BD33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Устава профсоюза работников народного образования и науки РФ;</w:t>
      </w:r>
    </w:p>
    <w:p w:rsidR="00C723CD" w:rsidRPr="00BD33C4" w:rsidRDefault="00C723CD" w:rsidP="00BD33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о первичной профсоюзной организации;</w:t>
      </w:r>
    </w:p>
    <w:p w:rsidR="00C723CD" w:rsidRPr="00BD33C4" w:rsidRDefault="00C723CD" w:rsidP="00BD33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Коллективного договора</w:t>
      </w:r>
      <w:r w:rsidR="00BD33C4"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31D" w:rsidRPr="00BD33C4" w:rsidRDefault="00C723CD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Основным документом, который представляет интересы и защищает права работников, является Коллективный договор, который заключен между </w:t>
      </w:r>
      <w:r w:rsidRPr="00BD33C4">
        <w:rPr>
          <w:rFonts w:ascii="Times New Roman" w:hAnsi="Times New Roman" w:cs="Times New Roman"/>
          <w:sz w:val="28"/>
          <w:szCs w:val="28"/>
        </w:rPr>
        <w:lastRenderedPageBreak/>
        <w:t>администрацией детского сада в лице заведующего Афанасьевой А.Г. и членами профсоюза. В январе 2016 года был принят Коллективный договор сроком на 2016-2019 год.</w:t>
      </w:r>
    </w:p>
    <w:p w:rsidR="000033D3" w:rsidRPr="00BD33C4" w:rsidRDefault="000033D3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За год работы профсоюзной организации мотивированное мнение Профкома МДОБУ детский сад №127 учтено работодателем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>: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</w:t>
      </w:r>
      <w:r w:rsidR="00BD33C4" w:rsidRPr="00BD33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</w:t>
      </w:r>
      <w:r w:rsidR="001E3542" w:rsidRPr="00BD33C4">
        <w:rPr>
          <w:rFonts w:ascii="Times New Roman" w:hAnsi="Times New Roman" w:cs="Times New Roman"/>
          <w:sz w:val="28"/>
          <w:szCs w:val="28"/>
        </w:rPr>
        <w:t xml:space="preserve"> и премировании работников</w:t>
      </w:r>
      <w:r w:rsidRPr="00BD33C4">
        <w:rPr>
          <w:rFonts w:ascii="Times New Roman" w:hAnsi="Times New Roman" w:cs="Times New Roman"/>
          <w:sz w:val="28"/>
          <w:szCs w:val="28"/>
        </w:rPr>
        <w:t>;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3C4" w:rsidRPr="00BD33C4">
        <w:rPr>
          <w:rFonts w:ascii="Times New Roman" w:hAnsi="Times New Roman" w:cs="Times New Roman"/>
          <w:sz w:val="28"/>
          <w:szCs w:val="28"/>
        </w:rPr>
        <w:t>у</w:t>
      </w:r>
      <w:r w:rsidRPr="00BD33C4">
        <w:rPr>
          <w:rFonts w:ascii="Times New Roman" w:hAnsi="Times New Roman" w:cs="Times New Roman"/>
          <w:sz w:val="28"/>
          <w:szCs w:val="28"/>
        </w:rPr>
        <w:t>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распорядка;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Положения о хранении и использовании персональных данных работников;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соглашения по охране труда;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Перечня рабочих мест наименований профессий и должностей, работники которых подлежат обязательным предварительным при поступлении на работу и пер</w:t>
      </w:r>
      <w:r w:rsidR="001E3542" w:rsidRPr="00BD33C4">
        <w:rPr>
          <w:rFonts w:ascii="Times New Roman" w:hAnsi="Times New Roman" w:cs="Times New Roman"/>
          <w:sz w:val="28"/>
          <w:szCs w:val="28"/>
        </w:rPr>
        <w:t>и</w:t>
      </w:r>
      <w:r w:rsidRPr="00BD33C4">
        <w:rPr>
          <w:rFonts w:ascii="Times New Roman" w:hAnsi="Times New Roman" w:cs="Times New Roman"/>
          <w:sz w:val="28"/>
          <w:szCs w:val="28"/>
        </w:rPr>
        <w:t>одическим медицинским осмотрам;</w:t>
      </w:r>
    </w:p>
    <w:p w:rsidR="000033D3" w:rsidRPr="00BD33C4" w:rsidRDefault="001E3542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Перечня рабочих мест</w:t>
      </w:r>
      <w:r w:rsidRPr="00BD3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3C4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наименований профессий и должностей, работников, занятых на работах с вредными (или) опасными условиями труда, для предоставления им дополнительных надбавок к заработной плате до (12%)</w:t>
      </w:r>
      <w:r w:rsidR="00BD33C4" w:rsidRPr="00BD33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3542" w:rsidRPr="00BD33C4" w:rsidRDefault="001E3542" w:rsidP="00BD3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Pr="00BD33C4">
        <w:rPr>
          <w:rFonts w:ascii="Times New Roman" w:hAnsi="Times New Roman" w:cs="Times New Roman"/>
          <w:color w:val="000000"/>
          <w:sz w:val="28"/>
          <w:szCs w:val="28"/>
        </w:rPr>
        <w:t>проведения специальной оценки рабочих мест по условиям труда</w:t>
      </w:r>
      <w:r w:rsidR="00BD33C4" w:rsidRPr="00BD33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542" w:rsidRPr="00BD33C4" w:rsidRDefault="001E3542" w:rsidP="00BD3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color w:val="000000"/>
          <w:sz w:val="28"/>
          <w:szCs w:val="28"/>
        </w:rPr>
        <w:t xml:space="preserve"> Перечня рабочих мест наименований профессий и должностей, работа в которых даёт право на обеспечение специальной одеждой, специальной обувью и другими средствами индивидуальной защиты за счёт работодателя</w:t>
      </w:r>
      <w:r w:rsidR="00BD33C4" w:rsidRPr="00BD33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W w:w="9498" w:type="dxa"/>
        <w:tblInd w:w="24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9498"/>
      </w:tblGrid>
      <w:tr w:rsidR="001E3542" w:rsidRPr="00BD33C4" w:rsidTr="001E354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Перечня рабочих мест наименований профессий и должностей, работа в которых даёт право на обеспечение смывающих и обезвреживающих средств за счёт работодателя</w:t>
            </w:r>
            <w:r w:rsidR="00BB1859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Перечня рабочих мест наименований профессий и должностей, работа в которых даёт право на досрочное назначение трудовой пенсии по статьям 27 и  28 Федерального закона от 25.07.02 № 116-ФЗ «О трудовых пенсиях в Российской Федерации»</w:t>
            </w:r>
            <w:r w:rsidR="00BB1859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формы расчетного листка по заработной плате работников.</w:t>
            </w:r>
          </w:p>
          <w:p w:rsidR="00D10E4E" w:rsidRPr="00BD33C4" w:rsidRDefault="00D10E4E" w:rsidP="00BD33C4">
            <w:pPr>
              <w:ind w:firstLine="8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Охрана труда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одна из приоритетных задач в МДОБУ,  где каждый отвечает за жизнь и здоровье детей. Здесь профком и администрация взялись за решение вопросов техники безопасности совместными усилиями. Была разработана техническая документация, контролировались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температурный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осветительный режимы, выполнение санитарно-гигиеническим норм, велись рейды по охране труда. В МДОБУ детский сад №127 заведены журналы по ТБ. Проводились инструктажи с работниками МДОБУ. Созданы уголки по технике безопасности: правила эвакуации и поведения при пожаре, инструкции при выполнении отдельных видов работ.</w:t>
            </w:r>
          </w:p>
          <w:p w:rsidR="001E3542" w:rsidRPr="00BD33C4" w:rsidRDefault="008C290E" w:rsidP="00BD33C4">
            <w:pPr>
              <w:ind w:firstLine="8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2016 год были выполнены следующие мероприятия</w:t>
            </w:r>
            <w:r w:rsidR="001E3542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утверждение Коллективного договора на 2016-2019 год;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</w:t>
            </w:r>
            <w:r w:rsidR="00BD33C4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специальной оценки условий труда;</w:t>
            </w: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C290E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</w:t>
            </w:r>
            <w:r w:rsidR="008C290E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сохранность документов первичной профсоюзной организации;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в приеме в </w:t>
            </w:r>
            <w:proofErr w:type="spellStart"/>
            <w:r w:rsidR="00BB1859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рофсоз</w:t>
            </w:r>
            <w:proofErr w:type="spell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 дошкольного учреждения;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составление графиков отпусков,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законодательства по охране труда;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сверка учета членов профсоюза;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составление перечня юбилейных дат, дней рождений членов коллектива. Организация поздравлений членов коллек</w:t>
            </w:r>
            <w:r w:rsidR="00BD33C4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 с днем рождения и юбилеями;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субботников по уборки территорий детского сада;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информационных стендов «Профсоюзная жизнь», «Охрана труда»;</w:t>
            </w:r>
          </w:p>
          <w:p w:rsidR="001E3542" w:rsidRPr="00BD33C4" w:rsidRDefault="00BD33C4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</w:t>
            </w:r>
            <w:r w:rsidR="001E3542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повышении квалификации педагогических работников;</w:t>
            </w:r>
          </w:p>
          <w:p w:rsidR="008C290E" w:rsidRPr="00BD33C4" w:rsidRDefault="008C290E" w:rsidP="00BD33C4">
            <w:pPr>
              <w:ind w:firstLine="8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отчетный период: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оздоровление в санаториях прошел 1 со</w:t>
            </w:r>
            <w:r w:rsidR="00BD33C4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трудник в санатории «Тихий Дон»;</w:t>
            </w:r>
          </w:p>
          <w:p w:rsidR="008559DD" w:rsidRPr="00BD33C4" w:rsidRDefault="008C290E" w:rsidP="00BD33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профсоюзная организация участвовала в </w:t>
            </w:r>
            <w:r w:rsidR="008559DD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городском 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r w:rsidR="008559DD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1E50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</w:t>
            </w:r>
            <w:r w:rsidR="008559DD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91E50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бригат</w:t>
            </w:r>
            <w:proofErr w:type="spellEnd"/>
            <w:r w:rsidR="00F91E50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59DD"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>«Ко</w:t>
            </w:r>
            <w:r w:rsidR="00BB1859"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>манда, без которой мне</w:t>
            </w:r>
            <w:r w:rsidR="008559DD"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жить».</w:t>
            </w:r>
          </w:p>
          <w:p w:rsidR="008559DD" w:rsidRPr="00BD33C4" w:rsidRDefault="008559DD" w:rsidP="00BD33C4">
            <w:pPr>
              <w:ind w:firstLine="8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 как профсоюз МДОБУ детский сад №127 молодой, нам есть, </w:t>
            </w:r>
            <w:proofErr w:type="gramStart"/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>над</w:t>
            </w:r>
            <w:proofErr w:type="gramEnd"/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работать. В перспективе – новые проекты по мотивации вступлений в профсоюз, культурно-массовой и спортивно – оздоровительной работе, </w:t>
            </w:r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развитии информационной политики и социального партнерства в МДОБУ. Надеемся, что в следующем году профком продолжит работу по всем направлениям и постарается максимально удовлетворить все потребности коллектива в разных сферах деятельности.</w:t>
            </w:r>
          </w:p>
          <w:p w:rsidR="008559DD" w:rsidRPr="00BD33C4" w:rsidRDefault="008559DD" w:rsidP="00BD33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3542" w:rsidRPr="00BD33C4" w:rsidRDefault="001E3542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F28" w:rsidRPr="00BD33C4" w:rsidRDefault="00272F28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3C4" w:rsidRPr="00BD33C4" w:rsidRDefault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D33C4" w:rsidRPr="00BD33C4" w:rsidSect="00AA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2F28"/>
    <w:rsid w:val="000033D3"/>
    <w:rsid w:val="00153277"/>
    <w:rsid w:val="001E3542"/>
    <w:rsid w:val="00272F28"/>
    <w:rsid w:val="00285945"/>
    <w:rsid w:val="002B7C5F"/>
    <w:rsid w:val="00302FEE"/>
    <w:rsid w:val="0048631D"/>
    <w:rsid w:val="006C74F4"/>
    <w:rsid w:val="008559DD"/>
    <w:rsid w:val="008C290E"/>
    <w:rsid w:val="0096290A"/>
    <w:rsid w:val="00AA60CF"/>
    <w:rsid w:val="00BB1859"/>
    <w:rsid w:val="00BD33C4"/>
    <w:rsid w:val="00C723CD"/>
    <w:rsid w:val="00D10E4E"/>
    <w:rsid w:val="00DF1E59"/>
    <w:rsid w:val="00F9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C5F"/>
    <w:rPr>
      <w:color w:val="0000FF"/>
      <w:u w:val="single"/>
    </w:rPr>
  </w:style>
  <w:style w:type="paragraph" w:styleId="a4">
    <w:name w:val="No Spacing"/>
    <w:uiPriority w:val="1"/>
    <w:qFormat/>
    <w:rsid w:val="00BD33C4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BD33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3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127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2016-11-24T08:27:00Z</dcterms:created>
  <dcterms:modified xsi:type="dcterms:W3CDTF">2016-11-29T07:56:00Z</dcterms:modified>
</cp:coreProperties>
</file>